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F9A1" w14:textId="3B749DE9" w:rsidR="003126DB" w:rsidRDefault="00C26398" w:rsidP="00B23D7C">
      <w:pPr>
        <w:pStyle w:val="Titre3"/>
      </w:pPr>
      <w:r>
        <w:rPr>
          <w:noProof/>
        </w:rPr>
        <w:drawing>
          <wp:anchor distT="0" distB="0" distL="114300" distR="114300" simplePos="0" relativeHeight="251716608" behindDoc="1" locked="0" layoutInCell="1" allowOverlap="1" wp14:anchorId="0A1F0F90" wp14:editId="712710B5">
            <wp:simplePos x="0" y="0"/>
            <wp:positionH relativeFrom="column">
              <wp:posOffset>5487362</wp:posOffset>
            </wp:positionH>
            <wp:positionV relativeFrom="paragraph">
              <wp:posOffset>92710</wp:posOffset>
            </wp:positionV>
            <wp:extent cx="1011224" cy="733248"/>
            <wp:effectExtent l="0" t="0" r="0" b="0"/>
            <wp:wrapNone/>
            <wp:docPr id="1416485003" name="Image 1" descr="Une image contenant texte, Graphique, Pol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85003" name="Image 1416485003" descr="Une image contenant texte, Graphique, Police, logo"/>
                    <pic:cNvPicPr>
                      <a:picLocks noChangeAspect="1"/>
                    </pic:cNvPicPr>
                  </pic:nvPicPr>
                  <pic:blipFill rotWithShape="1">
                    <a:blip r:embed="rId8" cstate="print">
                      <a:extLst>
                        <a:ext uri="{28A0092B-C50C-407E-A947-70E740481C1C}">
                          <a14:useLocalDpi xmlns:a14="http://schemas.microsoft.com/office/drawing/2010/main" val="0"/>
                        </a:ext>
                      </a:extLst>
                    </a:blip>
                    <a:srcRect t="13858" b="14946"/>
                    <a:stretch/>
                  </pic:blipFill>
                  <pic:spPr bwMode="auto">
                    <a:xfrm>
                      <a:off x="0" y="0"/>
                      <a:ext cx="1011224" cy="7332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C88420" w14:textId="1CF699BD" w:rsidR="003126DB" w:rsidRDefault="00154542" w:rsidP="00DB7963">
      <w:pPr>
        <w:jc w:val="center"/>
        <w:rPr>
          <w:rFonts w:asciiTheme="minorHAnsi" w:hAnsiTheme="minorHAnsi"/>
          <w:sz w:val="22"/>
          <w:szCs w:val="22"/>
        </w:rPr>
      </w:pPr>
      <w:r>
        <w:rPr>
          <w:rFonts w:asciiTheme="minorHAnsi" w:hAnsiTheme="minorHAnsi"/>
          <w:noProof/>
          <w:sz w:val="22"/>
          <w:szCs w:val="22"/>
        </w:rPr>
        <mc:AlternateContent>
          <mc:Choice Requires="wpg">
            <w:drawing>
              <wp:anchor distT="0" distB="0" distL="114300" distR="114300" simplePos="0" relativeHeight="251711488" behindDoc="0" locked="0" layoutInCell="1" allowOverlap="1" wp14:anchorId="287307EA" wp14:editId="2B40F36D">
                <wp:simplePos x="0" y="0"/>
                <wp:positionH relativeFrom="column">
                  <wp:posOffset>464185</wp:posOffset>
                </wp:positionH>
                <wp:positionV relativeFrom="paragraph">
                  <wp:posOffset>20320</wp:posOffset>
                </wp:positionV>
                <wp:extent cx="4726305" cy="1171575"/>
                <wp:effectExtent l="0" t="0" r="0" b="0"/>
                <wp:wrapNone/>
                <wp:docPr id="1957311749" name="Groupe 2"/>
                <wp:cNvGraphicFramePr/>
                <a:graphic xmlns:a="http://schemas.openxmlformats.org/drawingml/2006/main">
                  <a:graphicData uri="http://schemas.microsoft.com/office/word/2010/wordprocessingGroup">
                    <wpg:wgp>
                      <wpg:cNvGrpSpPr/>
                      <wpg:grpSpPr>
                        <a:xfrm>
                          <a:off x="0" y="0"/>
                          <a:ext cx="4726305" cy="1171575"/>
                          <a:chOff x="0" y="0"/>
                          <a:chExt cx="4136571" cy="1171575"/>
                        </a:xfrm>
                      </wpg:grpSpPr>
                      <wps:wsp>
                        <wps:cNvPr id="1990445128" name="Zone de texte 1990445128"/>
                        <wps:cNvSpPr txBox="1"/>
                        <wps:spPr>
                          <a:xfrm>
                            <a:off x="0" y="0"/>
                            <a:ext cx="4136571" cy="733248"/>
                          </a:xfrm>
                          <a:prstGeom prst="rect">
                            <a:avLst/>
                          </a:prstGeom>
                          <a:noFill/>
                          <a:ln w="6350">
                            <a:noFill/>
                          </a:ln>
                          <a:effectLst/>
                        </wps:spPr>
                        <wps:txbx>
                          <w:txbxContent>
                            <w:p w14:paraId="69CCB8CC" w14:textId="0D2619B8" w:rsidR="00FF5ACF" w:rsidRPr="00A97B24" w:rsidRDefault="00FF5ACF" w:rsidP="00FF5ACF">
                              <w:pPr>
                                <w:jc w:val="center"/>
                                <w:rPr>
                                  <w:rFonts w:ascii="Cooper Black" w:hAnsi="Cooper Black"/>
                                  <w:b/>
                                  <w:color w:val="002060"/>
                                  <w:sz w:val="28"/>
                                  <w:szCs w:val="22"/>
                                </w:rPr>
                              </w:pPr>
                              <w:r w:rsidRPr="00A97B24">
                                <w:rPr>
                                  <w:rFonts w:ascii="Cooper Black" w:hAnsi="Cooper Black"/>
                                  <w:b/>
                                  <w:color w:val="002060"/>
                                  <w:sz w:val="72"/>
                                  <w:szCs w:val="22"/>
                                </w:rPr>
                                <w:t>R</w:t>
                              </w:r>
                              <w:r w:rsidRPr="00A97B24">
                                <w:rPr>
                                  <w:rFonts w:ascii="Cooper Black" w:hAnsi="Cooper Black"/>
                                  <w:b/>
                                  <w:color w:val="002060"/>
                                  <w:sz w:val="56"/>
                                  <w:szCs w:val="22"/>
                                </w:rPr>
                                <w:t xml:space="preserve">EGLEMENT </w:t>
                              </w:r>
                              <w:r w:rsidRPr="00A97B24">
                                <w:rPr>
                                  <w:rFonts w:ascii="Cooper Black" w:hAnsi="Cooper Black"/>
                                  <w:b/>
                                  <w:color w:val="002060"/>
                                  <w:sz w:val="72"/>
                                  <w:szCs w:val="24"/>
                                </w:rPr>
                                <w:t>202</w:t>
                              </w:r>
                              <w:r w:rsidR="0029485B">
                                <w:rPr>
                                  <w:rFonts w:ascii="Cooper Black" w:hAnsi="Cooper Black"/>
                                  <w:b/>
                                  <w:color w:val="002060"/>
                                  <w:sz w:val="72"/>
                                  <w:szCs w:val="24"/>
                                </w:rPr>
                                <w:t>6</w:t>
                              </w:r>
                            </w:p>
                            <w:p w14:paraId="6DDA4705" w14:textId="77777777" w:rsidR="00FF5ACF" w:rsidRPr="0042652A" w:rsidRDefault="00FF5ACF" w:rsidP="00FF5ACF">
                              <w:pPr>
                                <w:rPr>
                                  <w:color w:val="31849B" w:themeColor="accent5"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4655727" name="Zone de texte 1"/>
                        <wps:cNvSpPr txBox="1"/>
                        <wps:spPr>
                          <a:xfrm>
                            <a:off x="508388" y="618783"/>
                            <a:ext cx="3159301" cy="552792"/>
                          </a:xfrm>
                          <a:prstGeom prst="rect">
                            <a:avLst/>
                          </a:prstGeom>
                          <a:noFill/>
                          <a:ln w="6350">
                            <a:noFill/>
                          </a:ln>
                        </wps:spPr>
                        <wps:txbx>
                          <w:txbxContent>
                            <w:p w14:paraId="69E37B82" w14:textId="4E85681E" w:rsidR="00FF5ACF" w:rsidRPr="0011097A" w:rsidRDefault="0011097A" w:rsidP="00FF5ACF">
                              <w:pPr>
                                <w:jc w:val="center"/>
                                <w:rPr>
                                  <w:rFonts w:ascii="Abadi" w:hAnsi="Abadi"/>
                                  <w:b/>
                                  <w:bCs/>
                                  <w:color w:val="002060"/>
                                  <w:sz w:val="44"/>
                                  <w:szCs w:val="44"/>
                                </w:rPr>
                              </w:pPr>
                              <w:r w:rsidRPr="0011097A">
                                <w:rPr>
                                  <w:rFonts w:ascii="Abadi" w:hAnsi="Abadi"/>
                                  <w:b/>
                                  <w:bCs/>
                                  <w:color w:val="002060"/>
                                  <w:sz w:val="48"/>
                                  <w:szCs w:val="48"/>
                                </w:rPr>
                                <w:t>MARCHE</w:t>
                              </w:r>
                              <w:r w:rsidR="009C24C7" w:rsidRPr="0011097A">
                                <w:rPr>
                                  <w:rFonts w:ascii="Abadi" w:hAnsi="Abadi"/>
                                  <w:b/>
                                  <w:bCs/>
                                  <w:color w:val="002060"/>
                                  <w:sz w:val="48"/>
                                  <w:szCs w:val="48"/>
                                </w:rPr>
                                <w:t xml:space="preserve"> DE NOEL</w:t>
                              </w:r>
                            </w:p>
                            <w:p w14:paraId="57060B42" w14:textId="77777777" w:rsidR="00FF5ACF" w:rsidRPr="00755A08" w:rsidRDefault="00FF5ACF" w:rsidP="00FF5ACF">
                              <w:pPr>
                                <w:jc w:val="center"/>
                                <w:rPr>
                                  <w:rFonts w:ascii="Chiller" w:hAnsi="Chiller"/>
                                  <w:sz w:val="44"/>
                                  <w:szCs w:val="44"/>
                                </w:rPr>
                              </w:pPr>
                              <w:r>
                                <w:rPr>
                                  <w:rFonts w:ascii="Chiller" w:hAnsi="Chiller"/>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87307EA" id="Groupe 2" o:spid="_x0000_s1026" style="position:absolute;left:0;text-align:left;margin-left:36.55pt;margin-top:1.6pt;width:372.15pt;height:92.25pt;z-index:251711488" coordsize="4136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">
                <v:shapetype id="_x0000_t202" coordsize="21600,21600" o:spt="202" path="m,l,21600r21600,l21600,xe">
                  <v:stroke joinstyle="miter"/>
                  <v:path gradientshapeok="t" o:connecttype="rect"/>
                </v:shapetype>
                <v:shape id="Zone de texte 1990445128" o:spid="_x0000_s1027" type="#_x0000_t202" style="position:absolute;width:41365;height:7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" filled="f" stroked="f" strokeweight=".5pt">
                  <v:textbox>
                    <w:txbxContent>
                      <w:p w14:paraId="69CCB8CC" w14:textId="0D2619B8" w:rsidR="00FF5ACF" w:rsidRPr="00A97B24" w:rsidRDefault="00FF5ACF" w:rsidP="00FF5ACF">
                        <w:pPr>
                          <w:jc w:val="center"/>
                          <w:rPr>
                            <w:rFonts w:ascii="Cooper Black" w:hAnsi="Cooper Black"/>
                            <w:b/>
                            <w:color w:val="002060"/>
                            <w:sz w:val="28"/>
                            <w:szCs w:val="22"/>
                          </w:rPr>
                        </w:pPr>
                        <w:r w:rsidRPr="00A97B24">
                          <w:rPr>
                            <w:rFonts w:ascii="Cooper Black" w:hAnsi="Cooper Black"/>
                            <w:b/>
                            <w:color w:val="002060"/>
                            <w:sz w:val="72"/>
                            <w:szCs w:val="22"/>
                          </w:rPr>
                          <w:t>R</w:t>
                        </w:r>
                        <w:r w:rsidRPr="00A97B24">
                          <w:rPr>
                            <w:rFonts w:ascii="Cooper Black" w:hAnsi="Cooper Black"/>
                            <w:b/>
                            <w:color w:val="002060"/>
                            <w:sz w:val="56"/>
                            <w:szCs w:val="22"/>
                          </w:rPr>
                          <w:t xml:space="preserve">EGLEMENT </w:t>
                        </w:r>
                        <w:r w:rsidRPr="00A97B24">
                          <w:rPr>
                            <w:rFonts w:ascii="Cooper Black" w:hAnsi="Cooper Black"/>
                            <w:b/>
                            <w:color w:val="002060"/>
                            <w:sz w:val="72"/>
                            <w:szCs w:val="24"/>
                          </w:rPr>
                          <w:t>202</w:t>
                        </w:r>
                        <w:r w:rsidR="0029485B">
                          <w:rPr>
                            <w:rFonts w:ascii="Cooper Black" w:hAnsi="Cooper Black"/>
                            <w:b/>
                            <w:color w:val="002060"/>
                            <w:sz w:val="72"/>
                            <w:szCs w:val="24"/>
                          </w:rPr>
                          <w:t>6</w:t>
                        </w:r>
                      </w:p>
                      <w:p w14:paraId="6DDA4705" w14:textId="77777777" w:rsidR="00FF5ACF" w:rsidRPr="0042652A" w:rsidRDefault="00FF5ACF" w:rsidP="00FF5ACF">
                        <w:pPr>
                          <w:rPr>
                            <w:color w:val="31849B" w:themeColor="accent5" w:themeShade="BF"/>
                          </w:rPr>
                        </w:pPr>
                      </w:p>
                    </w:txbxContent>
                  </v:textbox>
                </v:shape>
                <v:shape id="Zone de texte 1" o:spid="_x0000_s1028" type="#_x0000_t202" style="position:absolute;left:5083;top:6187;width:31593;height: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" filled="f" stroked="f" strokeweight=".5pt">
                  <v:textbox>
                    <w:txbxContent>
                      <w:p w14:paraId="69E37B82" w14:textId="4E85681E" w:rsidR="00FF5ACF" w:rsidRPr="0011097A" w:rsidRDefault="0011097A" w:rsidP="00FF5ACF">
                        <w:pPr>
                          <w:jc w:val="center"/>
                          <w:rPr>
                            <w:rFonts w:ascii="Abadi" w:hAnsi="Abadi"/>
                            <w:b/>
                            <w:bCs/>
                            <w:color w:val="002060"/>
                            <w:sz w:val="44"/>
                            <w:szCs w:val="44"/>
                          </w:rPr>
                        </w:pPr>
                        <w:r w:rsidRPr="0011097A">
                          <w:rPr>
                            <w:rFonts w:ascii="Abadi" w:hAnsi="Abadi"/>
                            <w:b/>
                            <w:bCs/>
                            <w:color w:val="002060"/>
                            <w:sz w:val="48"/>
                            <w:szCs w:val="48"/>
                          </w:rPr>
                          <w:t>MARCHE</w:t>
                        </w:r>
                        <w:r w:rsidR="009C24C7" w:rsidRPr="0011097A">
                          <w:rPr>
                            <w:rFonts w:ascii="Abadi" w:hAnsi="Abadi"/>
                            <w:b/>
                            <w:bCs/>
                            <w:color w:val="002060"/>
                            <w:sz w:val="48"/>
                            <w:szCs w:val="48"/>
                          </w:rPr>
                          <w:t xml:space="preserve"> DE NOEL</w:t>
                        </w:r>
                      </w:p>
                      <w:p w14:paraId="57060B42" w14:textId="77777777" w:rsidR="00FF5ACF" w:rsidRPr="00755A08" w:rsidRDefault="00FF5ACF" w:rsidP="00FF5ACF">
                        <w:pPr>
                          <w:jc w:val="center"/>
                          <w:rPr>
                            <w:rFonts w:ascii="Chiller" w:hAnsi="Chiller"/>
                            <w:sz w:val="44"/>
                            <w:szCs w:val="44"/>
                          </w:rPr>
                        </w:pPr>
                        <w:r>
                          <w:rPr>
                            <w:rFonts w:ascii="Chiller" w:hAnsi="Chiller"/>
                            <w:sz w:val="44"/>
                            <w:szCs w:val="44"/>
                          </w:rPr>
                          <w:t xml:space="preserve">     </w:t>
                        </w:r>
                      </w:p>
                    </w:txbxContent>
                  </v:textbox>
                </v:shape>
              </v:group>
            </w:pict>
          </mc:Fallback>
        </mc:AlternateContent>
      </w:r>
    </w:p>
    <w:p w14:paraId="40A30CE8" w14:textId="76109B29" w:rsidR="00A40758" w:rsidRDefault="00A40758" w:rsidP="00DB7963">
      <w:pPr>
        <w:jc w:val="center"/>
        <w:rPr>
          <w:rFonts w:asciiTheme="minorHAnsi" w:hAnsiTheme="minorHAnsi"/>
          <w:sz w:val="22"/>
          <w:szCs w:val="22"/>
        </w:rPr>
      </w:pPr>
    </w:p>
    <w:p w14:paraId="4A32F7B9" w14:textId="1227F544" w:rsidR="00A40758" w:rsidRPr="001A41C6" w:rsidRDefault="00A40758" w:rsidP="00A40758">
      <w:pPr>
        <w:jc w:val="both"/>
        <w:rPr>
          <w:rFonts w:asciiTheme="minorHAnsi" w:hAnsiTheme="minorHAnsi"/>
          <w:sz w:val="10"/>
          <w:szCs w:val="10"/>
        </w:rPr>
      </w:pPr>
    </w:p>
    <w:p w14:paraId="7BFC7281" w14:textId="7C89E767" w:rsidR="00B51670" w:rsidRDefault="0029485B" w:rsidP="00C21F62">
      <w:pPr>
        <w:pBdr>
          <w:bottom w:val="single" w:sz="4" w:space="1" w:color="0070C0"/>
        </w:pBdr>
        <w:jc w:val="both"/>
        <w:rPr>
          <w:rFonts w:asciiTheme="minorHAnsi" w:hAnsiTheme="minorHAnsi"/>
          <w:b/>
          <w:color w:val="002060"/>
          <w:sz w:val="22"/>
          <w:szCs w:val="22"/>
        </w:rPr>
      </w:pPr>
      <w:r w:rsidRPr="00876374">
        <w:rPr>
          <w:noProof/>
          <w:sz w:val="12"/>
          <w:szCs w:val="12"/>
        </w:rPr>
        <w:drawing>
          <wp:anchor distT="0" distB="0" distL="114300" distR="114300" simplePos="0" relativeHeight="251727872" behindDoc="0" locked="0" layoutInCell="1" allowOverlap="1" wp14:anchorId="4B828122" wp14:editId="63A66AEC">
            <wp:simplePos x="0" y="0"/>
            <wp:positionH relativeFrom="column">
              <wp:posOffset>4152900</wp:posOffset>
            </wp:positionH>
            <wp:positionV relativeFrom="paragraph">
              <wp:posOffset>133985</wp:posOffset>
            </wp:positionV>
            <wp:extent cx="428017" cy="483765"/>
            <wp:effectExtent l="0" t="0" r="0" b="0"/>
            <wp:wrapNone/>
            <wp:docPr id="1744597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05142" name=""/>
                    <pic:cNvPicPr/>
                  </pic:nvPicPr>
                  <pic:blipFill rotWithShape="1">
                    <a:blip r:embed="rId9" cstate="print">
                      <a:extLst>
                        <a:ext uri="{28A0092B-C50C-407E-A947-70E740481C1C}">
                          <a14:useLocalDpi xmlns:a14="http://schemas.microsoft.com/office/drawing/2010/main" val="0"/>
                        </a:ext>
                      </a:extLst>
                    </a:blip>
                    <a:srcRect l="4376" r="3168"/>
                    <a:stretch>
                      <a:fillRect/>
                    </a:stretch>
                  </pic:blipFill>
                  <pic:spPr bwMode="auto">
                    <a:xfrm>
                      <a:off x="0" y="0"/>
                      <a:ext cx="428017" cy="48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6374">
        <w:rPr>
          <w:noProof/>
          <w:sz w:val="12"/>
          <w:szCs w:val="12"/>
        </w:rPr>
        <w:drawing>
          <wp:anchor distT="0" distB="0" distL="114300" distR="114300" simplePos="0" relativeHeight="251725824" behindDoc="0" locked="0" layoutInCell="1" allowOverlap="1" wp14:anchorId="5111E4EE" wp14:editId="61B85BAD">
            <wp:simplePos x="0" y="0"/>
            <wp:positionH relativeFrom="column">
              <wp:posOffset>1143635</wp:posOffset>
            </wp:positionH>
            <wp:positionV relativeFrom="paragraph">
              <wp:posOffset>126365</wp:posOffset>
            </wp:positionV>
            <wp:extent cx="428017" cy="483765"/>
            <wp:effectExtent l="0" t="0" r="0" b="0"/>
            <wp:wrapNone/>
            <wp:docPr id="798613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05142" name=""/>
                    <pic:cNvPicPr/>
                  </pic:nvPicPr>
                  <pic:blipFill rotWithShape="1">
                    <a:blip r:embed="rId9" cstate="print">
                      <a:extLst>
                        <a:ext uri="{28A0092B-C50C-407E-A947-70E740481C1C}">
                          <a14:useLocalDpi xmlns:a14="http://schemas.microsoft.com/office/drawing/2010/main" val="0"/>
                        </a:ext>
                      </a:extLst>
                    </a:blip>
                    <a:srcRect l="4376" r="3168"/>
                    <a:stretch>
                      <a:fillRect/>
                    </a:stretch>
                  </pic:blipFill>
                  <pic:spPr bwMode="auto">
                    <a:xfrm>
                      <a:off x="0" y="0"/>
                      <a:ext cx="428017" cy="48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472FDB" w14:textId="7FD871CF" w:rsidR="00B51670" w:rsidRDefault="00B51670" w:rsidP="00C21F62">
      <w:pPr>
        <w:pBdr>
          <w:bottom w:val="single" w:sz="4" w:space="1" w:color="0070C0"/>
        </w:pBdr>
        <w:jc w:val="both"/>
        <w:rPr>
          <w:rFonts w:asciiTheme="minorHAnsi" w:hAnsiTheme="minorHAnsi"/>
          <w:b/>
          <w:color w:val="002060"/>
          <w:sz w:val="22"/>
          <w:szCs w:val="22"/>
        </w:rPr>
      </w:pPr>
    </w:p>
    <w:p w14:paraId="35DE0397" w14:textId="4662C181" w:rsidR="00B51670" w:rsidRDefault="00B51670" w:rsidP="00C21F62">
      <w:pPr>
        <w:pBdr>
          <w:bottom w:val="single" w:sz="4" w:space="1" w:color="0070C0"/>
        </w:pBdr>
        <w:jc w:val="both"/>
        <w:rPr>
          <w:rFonts w:asciiTheme="minorHAnsi" w:hAnsiTheme="minorHAnsi"/>
          <w:b/>
          <w:color w:val="002060"/>
          <w:sz w:val="22"/>
          <w:szCs w:val="22"/>
        </w:rPr>
      </w:pPr>
    </w:p>
    <w:p w14:paraId="28F3AAC4" w14:textId="348F33C6" w:rsidR="00B51670" w:rsidRDefault="00B51670" w:rsidP="00C21F62">
      <w:pPr>
        <w:pBdr>
          <w:bottom w:val="single" w:sz="4" w:space="1" w:color="0070C0"/>
        </w:pBdr>
        <w:jc w:val="both"/>
        <w:rPr>
          <w:rFonts w:asciiTheme="minorHAnsi" w:hAnsiTheme="minorHAnsi"/>
          <w:b/>
          <w:color w:val="002060"/>
          <w:sz w:val="22"/>
          <w:szCs w:val="22"/>
        </w:rPr>
      </w:pPr>
    </w:p>
    <w:p w14:paraId="1D580C88" w14:textId="3C00653B" w:rsidR="00B51670" w:rsidRDefault="00154542" w:rsidP="00C21F62">
      <w:pPr>
        <w:pBdr>
          <w:bottom w:val="single" w:sz="4" w:space="1" w:color="0070C0"/>
        </w:pBdr>
        <w:jc w:val="both"/>
        <w:rPr>
          <w:rFonts w:asciiTheme="minorHAnsi" w:hAnsiTheme="minorHAnsi"/>
          <w:b/>
          <w:color w:val="002060"/>
          <w:sz w:val="22"/>
          <w:szCs w:val="22"/>
        </w:rPr>
      </w:pPr>
      <w:r w:rsidRPr="002C4FD5">
        <w:rPr>
          <w:rFonts w:asciiTheme="minorHAnsi" w:hAnsiTheme="minorHAnsi"/>
          <w:b/>
          <w:noProof/>
          <w:color w:val="002060"/>
          <w:sz w:val="22"/>
          <w:szCs w:val="22"/>
        </w:rPr>
        <w:drawing>
          <wp:anchor distT="0" distB="0" distL="114300" distR="114300" simplePos="0" relativeHeight="251719680" behindDoc="0" locked="0" layoutInCell="1" allowOverlap="1" wp14:anchorId="57D23789" wp14:editId="2B76DD25">
            <wp:simplePos x="0" y="0"/>
            <wp:positionH relativeFrom="column">
              <wp:posOffset>1688465</wp:posOffset>
            </wp:positionH>
            <wp:positionV relativeFrom="paragraph">
              <wp:posOffset>43815</wp:posOffset>
            </wp:positionV>
            <wp:extent cx="2124406" cy="1024267"/>
            <wp:effectExtent l="0" t="0" r="9525" b="4445"/>
            <wp:wrapNone/>
            <wp:docPr id="7328967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96704" name=""/>
                    <pic:cNvPicPr/>
                  </pic:nvPicPr>
                  <pic:blipFill>
                    <a:blip r:embed="rId10">
                      <a:extLst>
                        <a:ext uri="{28A0092B-C50C-407E-A947-70E740481C1C}">
                          <a14:useLocalDpi xmlns:a14="http://schemas.microsoft.com/office/drawing/2010/main" val="0"/>
                        </a:ext>
                      </a:extLst>
                    </a:blip>
                    <a:stretch>
                      <a:fillRect/>
                    </a:stretch>
                  </pic:blipFill>
                  <pic:spPr>
                    <a:xfrm>
                      <a:off x="0" y="0"/>
                      <a:ext cx="2124406" cy="1024267"/>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5FFCEAB1" w14:textId="2B5C1526" w:rsidR="00B51670" w:rsidRDefault="00B51670" w:rsidP="00C21F62">
      <w:pPr>
        <w:pBdr>
          <w:bottom w:val="single" w:sz="4" w:space="1" w:color="0070C0"/>
        </w:pBdr>
        <w:jc w:val="both"/>
        <w:rPr>
          <w:rFonts w:asciiTheme="minorHAnsi" w:hAnsiTheme="minorHAnsi"/>
          <w:b/>
          <w:color w:val="002060"/>
          <w:sz w:val="22"/>
          <w:szCs w:val="22"/>
        </w:rPr>
      </w:pPr>
    </w:p>
    <w:p w14:paraId="7FB61110" w14:textId="1A3B0986" w:rsidR="00B51670" w:rsidRDefault="00B51670" w:rsidP="00C21F62">
      <w:pPr>
        <w:pBdr>
          <w:bottom w:val="single" w:sz="4" w:space="1" w:color="0070C0"/>
        </w:pBdr>
        <w:jc w:val="both"/>
        <w:rPr>
          <w:rFonts w:asciiTheme="minorHAnsi" w:hAnsiTheme="minorHAnsi"/>
          <w:b/>
          <w:color w:val="002060"/>
          <w:sz w:val="22"/>
          <w:szCs w:val="22"/>
        </w:rPr>
      </w:pPr>
    </w:p>
    <w:p w14:paraId="16640822" w14:textId="63327339" w:rsidR="00B51670" w:rsidRDefault="00B51670" w:rsidP="00C21F62">
      <w:pPr>
        <w:pBdr>
          <w:bottom w:val="single" w:sz="4" w:space="1" w:color="0070C0"/>
        </w:pBdr>
        <w:jc w:val="both"/>
        <w:rPr>
          <w:rFonts w:asciiTheme="minorHAnsi" w:hAnsiTheme="minorHAnsi"/>
          <w:b/>
          <w:color w:val="002060"/>
          <w:sz w:val="22"/>
          <w:szCs w:val="22"/>
        </w:rPr>
      </w:pPr>
    </w:p>
    <w:p w14:paraId="7E201C30" w14:textId="22F71290" w:rsidR="00B51670" w:rsidRDefault="00B51670" w:rsidP="00C21F62">
      <w:pPr>
        <w:pBdr>
          <w:bottom w:val="single" w:sz="4" w:space="1" w:color="0070C0"/>
        </w:pBdr>
        <w:jc w:val="both"/>
        <w:rPr>
          <w:rFonts w:asciiTheme="minorHAnsi" w:hAnsiTheme="minorHAnsi"/>
          <w:b/>
          <w:color w:val="002060"/>
          <w:sz w:val="22"/>
          <w:szCs w:val="22"/>
        </w:rPr>
      </w:pPr>
    </w:p>
    <w:p w14:paraId="6CEE2652" w14:textId="335C71E3" w:rsidR="002C4FD5" w:rsidRDefault="002C4FD5" w:rsidP="00C21F62">
      <w:pPr>
        <w:pBdr>
          <w:bottom w:val="single" w:sz="4" w:space="1" w:color="0070C0"/>
        </w:pBdr>
        <w:jc w:val="both"/>
        <w:rPr>
          <w:rFonts w:asciiTheme="minorHAnsi" w:hAnsiTheme="minorHAnsi"/>
          <w:b/>
          <w:color w:val="002060"/>
          <w:sz w:val="22"/>
          <w:szCs w:val="22"/>
        </w:rPr>
      </w:pPr>
    </w:p>
    <w:p w14:paraId="11978343" w14:textId="77777777" w:rsidR="00B51670" w:rsidRDefault="00B51670" w:rsidP="00C21F62">
      <w:pPr>
        <w:pBdr>
          <w:bottom w:val="single" w:sz="4" w:space="1" w:color="0070C0"/>
        </w:pBdr>
        <w:jc w:val="both"/>
        <w:rPr>
          <w:rFonts w:asciiTheme="minorHAnsi" w:hAnsiTheme="minorHAnsi"/>
          <w:b/>
          <w:color w:val="002060"/>
          <w:sz w:val="22"/>
          <w:szCs w:val="22"/>
        </w:rPr>
      </w:pPr>
    </w:p>
    <w:p w14:paraId="137CAC5F" w14:textId="55FB4007" w:rsidR="009E79A8" w:rsidRPr="00171294" w:rsidRDefault="009E79A8" w:rsidP="00C21F62">
      <w:pPr>
        <w:pBdr>
          <w:bottom w:val="single" w:sz="4" w:space="1" w:color="0070C0"/>
        </w:pBdr>
        <w:jc w:val="both"/>
        <w:rPr>
          <w:rFonts w:asciiTheme="minorHAnsi" w:hAnsiTheme="minorHAnsi"/>
          <w:b/>
          <w:color w:val="002060"/>
          <w:sz w:val="22"/>
          <w:szCs w:val="22"/>
        </w:rPr>
      </w:pPr>
      <w:r w:rsidRPr="00171294">
        <w:rPr>
          <w:rFonts w:asciiTheme="minorHAnsi" w:hAnsiTheme="minorHAnsi"/>
          <w:b/>
          <w:color w:val="002060"/>
          <w:sz w:val="22"/>
          <w:szCs w:val="22"/>
        </w:rPr>
        <w:t>ARTICLE 1 : DATES D’OUVERTURE, DATES D’INSTALLATION, HORAIRES et SURVEILLANCE</w:t>
      </w:r>
    </w:p>
    <w:p w14:paraId="30ED6432" w14:textId="77777777" w:rsidR="009E79A8" w:rsidRPr="00171294" w:rsidRDefault="009E79A8" w:rsidP="009E79A8">
      <w:pPr>
        <w:jc w:val="both"/>
        <w:rPr>
          <w:rFonts w:asciiTheme="minorHAnsi" w:hAnsiTheme="minorHAnsi"/>
          <w:b/>
          <w:color w:val="002060"/>
          <w:sz w:val="12"/>
          <w:szCs w:val="12"/>
        </w:rPr>
      </w:pPr>
    </w:p>
    <w:p w14:paraId="020A0BEE" w14:textId="4271FAE1" w:rsidR="00B71D11" w:rsidRPr="00171294" w:rsidRDefault="008262E0" w:rsidP="008262E0">
      <w:pPr>
        <w:jc w:val="both"/>
        <w:rPr>
          <w:rFonts w:asciiTheme="minorHAnsi" w:hAnsiTheme="minorHAnsi"/>
          <w:color w:val="002060"/>
          <w:sz w:val="22"/>
          <w:szCs w:val="22"/>
        </w:rPr>
      </w:pPr>
      <w:r w:rsidRPr="00171294">
        <w:rPr>
          <w:rFonts w:asciiTheme="minorHAnsi" w:hAnsiTheme="minorHAnsi"/>
          <w:color w:val="002060"/>
          <w:sz w:val="22"/>
          <w:szCs w:val="22"/>
        </w:rPr>
        <w:t xml:space="preserve">. </w:t>
      </w:r>
      <w:r w:rsidRPr="00220359">
        <w:rPr>
          <w:rFonts w:asciiTheme="minorHAnsi" w:hAnsiTheme="minorHAnsi"/>
          <w:b/>
          <w:bCs/>
          <w:color w:val="002060"/>
          <w:sz w:val="24"/>
          <w:szCs w:val="24"/>
          <w:u w:val="single"/>
        </w:rPr>
        <w:t xml:space="preserve">Le </w:t>
      </w:r>
      <w:r w:rsidR="001E4572" w:rsidRPr="00220359">
        <w:rPr>
          <w:rFonts w:asciiTheme="minorHAnsi" w:hAnsiTheme="minorHAnsi"/>
          <w:b/>
          <w:bCs/>
          <w:color w:val="002060"/>
          <w:sz w:val="24"/>
          <w:szCs w:val="24"/>
          <w:u w:val="single"/>
        </w:rPr>
        <w:t>Village des Exposants</w:t>
      </w:r>
      <w:r w:rsidR="00B71D11" w:rsidRPr="00220359">
        <w:rPr>
          <w:rFonts w:asciiTheme="minorHAnsi" w:hAnsiTheme="minorHAnsi"/>
          <w:b/>
          <w:bCs/>
          <w:color w:val="002060"/>
          <w:sz w:val="24"/>
          <w:szCs w:val="24"/>
        </w:rPr>
        <w:t xml:space="preserve"> </w:t>
      </w:r>
      <w:r w:rsidRPr="00171294">
        <w:rPr>
          <w:rFonts w:asciiTheme="minorHAnsi" w:hAnsiTheme="minorHAnsi"/>
          <w:color w:val="002060"/>
          <w:sz w:val="22"/>
          <w:szCs w:val="22"/>
        </w:rPr>
        <w:t>se</w:t>
      </w:r>
      <w:r w:rsidR="0005184E">
        <w:rPr>
          <w:rFonts w:asciiTheme="minorHAnsi" w:hAnsiTheme="minorHAnsi"/>
          <w:color w:val="002060"/>
          <w:sz w:val="22"/>
          <w:szCs w:val="22"/>
        </w:rPr>
        <w:t>ra</w:t>
      </w:r>
      <w:r w:rsidRPr="00171294">
        <w:rPr>
          <w:rFonts w:asciiTheme="minorHAnsi" w:hAnsiTheme="minorHAnsi"/>
          <w:color w:val="002060"/>
          <w:sz w:val="22"/>
          <w:szCs w:val="22"/>
        </w:rPr>
        <w:t xml:space="preserve"> </w:t>
      </w:r>
      <w:r w:rsidR="00584CCF">
        <w:rPr>
          <w:rFonts w:asciiTheme="minorHAnsi" w:hAnsiTheme="minorHAnsi"/>
          <w:color w:val="002060"/>
          <w:sz w:val="22"/>
          <w:szCs w:val="22"/>
        </w:rPr>
        <w:t>ouvert</w:t>
      </w:r>
      <w:r w:rsidR="00EA6F45">
        <w:rPr>
          <w:rFonts w:asciiTheme="minorHAnsi" w:hAnsiTheme="minorHAnsi"/>
          <w:color w:val="002060"/>
          <w:sz w:val="22"/>
          <w:szCs w:val="22"/>
        </w:rPr>
        <w:t xml:space="preserve"> sur la place Marsan</w:t>
      </w:r>
      <w:r w:rsidR="00A0319E">
        <w:rPr>
          <w:rFonts w:asciiTheme="minorHAnsi" w:hAnsiTheme="minorHAnsi"/>
          <w:color w:val="002060"/>
          <w:sz w:val="22"/>
          <w:szCs w:val="22"/>
        </w:rPr>
        <w:t xml:space="preserve"> du </w:t>
      </w:r>
      <w:r w:rsidR="00310F1C">
        <w:rPr>
          <w:rFonts w:asciiTheme="minorHAnsi" w:hAnsiTheme="minorHAnsi"/>
          <w:b/>
          <w:bCs/>
          <w:color w:val="002060"/>
          <w:sz w:val="24"/>
          <w:szCs w:val="24"/>
          <w:u w:val="single"/>
        </w:rPr>
        <w:t>11</w:t>
      </w:r>
      <w:r w:rsidR="00A0319E" w:rsidRPr="00F0796D">
        <w:rPr>
          <w:rFonts w:asciiTheme="minorHAnsi" w:hAnsiTheme="minorHAnsi"/>
          <w:b/>
          <w:bCs/>
          <w:color w:val="002060"/>
          <w:sz w:val="24"/>
          <w:szCs w:val="24"/>
          <w:u w:val="single"/>
        </w:rPr>
        <w:t xml:space="preserve"> au 2</w:t>
      </w:r>
      <w:r w:rsidR="00310F1C">
        <w:rPr>
          <w:rFonts w:asciiTheme="minorHAnsi" w:hAnsiTheme="minorHAnsi"/>
          <w:b/>
          <w:bCs/>
          <w:color w:val="002060"/>
          <w:sz w:val="24"/>
          <w:szCs w:val="24"/>
          <w:u w:val="single"/>
        </w:rPr>
        <w:t>7</w:t>
      </w:r>
      <w:r w:rsidR="00A0319E" w:rsidRPr="00F0796D">
        <w:rPr>
          <w:rFonts w:asciiTheme="minorHAnsi" w:hAnsiTheme="minorHAnsi"/>
          <w:b/>
          <w:bCs/>
          <w:color w:val="002060"/>
          <w:sz w:val="24"/>
          <w:szCs w:val="24"/>
          <w:u w:val="single"/>
        </w:rPr>
        <w:t xml:space="preserve"> décembre 202</w:t>
      </w:r>
      <w:r w:rsidR="00310F1C">
        <w:rPr>
          <w:rFonts w:asciiTheme="minorHAnsi" w:hAnsiTheme="minorHAnsi"/>
          <w:b/>
          <w:bCs/>
          <w:color w:val="002060"/>
          <w:sz w:val="24"/>
          <w:szCs w:val="24"/>
          <w:u w:val="single"/>
        </w:rPr>
        <w:t>6</w:t>
      </w:r>
      <w:r w:rsidR="00452731" w:rsidRPr="00586673">
        <w:rPr>
          <w:rFonts w:asciiTheme="minorHAnsi" w:hAnsiTheme="minorHAnsi"/>
          <w:color w:val="0070C0"/>
          <w:sz w:val="22"/>
          <w:szCs w:val="22"/>
        </w:rPr>
        <w:t xml:space="preserve"> </w:t>
      </w:r>
      <w:r w:rsidR="00452731">
        <w:rPr>
          <w:rFonts w:asciiTheme="minorHAnsi" w:hAnsiTheme="minorHAnsi"/>
          <w:color w:val="002060"/>
          <w:sz w:val="22"/>
          <w:szCs w:val="22"/>
        </w:rPr>
        <w:t>comme suit</w:t>
      </w:r>
      <w:r w:rsidR="00EA6F45">
        <w:rPr>
          <w:rFonts w:asciiTheme="minorHAnsi" w:hAnsiTheme="minorHAnsi"/>
          <w:color w:val="002060"/>
          <w:sz w:val="22"/>
          <w:szCs w:val="22"/>
        </w:rPr>
        <w:t> :</w:t>
      </w:r>
      <w:r w:rsidRPr="00171294">
        <w:rPr>
          <w:rFonts w:asciiTheme="minorHAnsi" w:hAnsiTheme="minorHAnsi"/>
          <w:color w:val="002060"/>
          <w:sz w:val="22"/>
          <w:szCs w:val="22"/>
        </w:rPr>
        <w:t xml:space="preserve"> </w:t>
      </w:r>
    </w:p>
    <w:p w14:paraId="532E8FBB" w14:textId="3EEB1E73" w:rsidR="00EA6F45" w:rsidRPr="004A136D" w:rsidRDefault="0029485B" w:rsidP="008262E0">
      <w:pPr>
        <w:jc w:val="both"/>
        <w:rPr>
          <w:rFonts w:asciiTheme="minorHAnsi" w:hAnsiTheme="minorHAnsi"/>
          <w:b/>
          <w:bCs/>
          <w:color w:val="002060"/>
          <w:sz w:val="12"/>
          <w:szCs w:val="12"/>
        </w:rPr>
      </w:pPr>
      <w:r w:rsidRPr="004A136D">
        <w:rPr>
          <w:rFonts w:asciiTheme="minorHAnsi" w:hAnsiTheme="minorHAnsi"/>
          <w:b/>
          <w:bCs/>
          <w:noProof/>
          <w:color w:val="002060"/>
          <w:sz w:val="12"/>
          <w:szCs w:val="12"/>
        </w:rPr>
        <w:drawing>
          <wp:anchor distT="0" distB="0" distL="114300" distR="114300" simplePos="0" relativeHeight="251728896" behindDoc="0" locked="0" layoutInCell="1" allowOverlap="1" wp14:anchorId="3EA71B49" wp14:editId="4A428294">
            <wp:simplePos x="0" y="0"/>
            <wp:positionH relativeFrom="column">
              <wp:posOffset>741045</wp:posOffset>
            </wp:positionH>
            <wp:positionV relativeFrom="paragraph">
              <wp:posOffset>24130</wp:posOffset>
            </wp:positionV>
            <wp:extent cx="4657302" cy="2298183"/>
            <wp:effectExtent l="0" t="0" r="0" b="6985"/>
            <wp:wrapNone/>
            <wp:docPr id="9323804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80438" name=""/>
                    <pic:cNvPicPr/>
                  </pic:nvPicPr>
                  <pic:blipFill>
                    <a:blip r:embed="rId11">
                      <a:extLst>
                        <a:ext uri="{28A0092B-C50C-407E-A947-70E740481C1C}">
                          <a14:useLocalDpi xmlns:a14="http://schemas.microsoft.com/office/drawing/2010/main" val="0"/>
                        </a:ext>
                      </a:extLst>
                    </a:blip>
                    <a:stretch>
                      <a:fillRect/>
                    </a:stretch>
                  </pic:blipFill>
                  <pic:spPr>
                    <a:xfrm>
                      <a:off x="0" y="0"/>
                      <a:ext cx="4657302" cy="2298183"/>
                    </a:xfrm>
                    <a:prstGeom prst="rect">
                      <a:avLst/>
                    </a:prstGeom>
                  </pic:spPr>
                </pic:pic>
              </a:graphicData>
            </a:graphic>
            <wp14:sizeRelH relativeFrom="margin">
              <wp14:pctWidth>0</wp14:pctWidth>
            </wp14:sizeRelH>
            <wp14:sizeRelV relativeFrom="margin">
              <wp14:pctHeight>0</wp14:pctHeight>
            </wp14:sizeRelV>
          </wp:anchor>
        </w:drawing>
      </w:r>
    </w:p>
    <w:p w14:paraId="16072568" w14:textId="78C5F4EE" w:rsidR="00452731" w:rsidRPr="004A136D" w:rsidRDefault="00452731" w:rsidP="008262E0">
      <w:pPr>
        <w:jc w:val="both"/>
        <w:rPr>
          <w:rFonts w:asciiTheme="minorHAnsi" w:hAnsiTheme="minorHAnsi"/>
          <w:b/>
          <w:bCs/>
          <w:color w:val="002060"/>
          <w:sz w:val="14"/>
          <w:szCs w:val="14"/>
        </w:rPr>
      </w:pPr>
    </w:p>
    <w:p w14:paraId="134FCB54"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3EF9A4B3"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885D2B2"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71EB5AF"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0A04C5CD"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4D44A2B4"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16ACFE7D"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272A7B6F"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31F6FA02"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7748217"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2BBB4FDF"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690DDCA6"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239CB5A"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31A0D670"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38B89DEA"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11C30246"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4FCDAFDD"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5F7A3C74"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6B041C0D"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19620801"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1E77F510"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5E9E893"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072CFB2E"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7614B199" w14:textId="77777777" w:rsidR="00220359" w:rsidRDefault="00220359" w:rsidP="00EA6F45">
      <w:pPr>
        <w:tabs>
          <w:tab w:val="left" w:leader="dot" w:pos="10206"/>
        </w:tabs>
        <w:spacing w:after="200" w:line="276" w:lineRule="auto"/>
        <w:contextualSpacing/>
        <w:jc w:val="both"/>
        <w:rPr>
          <w:rFonts w:asciiTheme="minorHAnsi" w:eastAsiaTheme="minorHAnsi" w:hAnsiTheme="minorHAnsi" w:cstheme="minorBidi"/>
          <w:b/>
          <w:bCs/>
          <w:i/>
          <w:iCs/>
          <w:color w:val="C4BC96" w:themeColor="background2" w:themeShade="BF"/>
          <w:sz w:val="10"/>
          <w:szCs w:val="10"/>
          <w:lang w:eastAsia="en-US"/>
        </w:rPr>
      </w:pPr>
    </w:p>
    <w:p w14:paraId="1EBBB8B9" w14:textId="3A219C24" w:rsidR="00385259" w:rsidRPr="00A0319E" w:rsidRDefault="008262E0" w:rsidP="002C4FD5">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008B1EA2" w:rsidRPr="00220359">
        <w:rPr>
          <w:rFonts w:asciiTheme="minorHAnsi" w:hAnsiTheme="minorHAnsi"/>
          <w:b/>
          <w:bCs/>
          <w:color w:val="002060"/>
          <w:sz w:val="24"/>
          <w:szCs w:val="24"/>
          <w:u w:val="single"/>
        </w:rPr>
        <w:t xml:space="preserve">Les </w:t>
      </w:r>
      <w:r w:rsidRPr="00220359">
        <w:rPr>
          <w:rFonts w:asciiTheme="minorHAnsi" w:hAnsiTheme="minorHAnsi"/>
          <w:b/>
          <w:bCs/>
          <w:color w:val="002060"/>
          <w:sz w:val="24"/>
          <w:szCs w:val="24"/>
          <w:u w:val="single"/>
        </w:rPr>
        <w:t>Resto</w:t>
      </w:r>
      <w:r w:rsidR="008B1EA2" w:rsidRPr="00220359">
        <w:rPr>
          <w:rFonts w:asciiTheme="minorHAnsi" w:hAnsiTheme="minorHAnsi"/>
          <w:b/>
          <w:bCs/>
          <w:color w:val="002060"/>
          <w:sz w:val="24"/>
          <w:szCs w:val="24"/>
          <w:u w:val="single"/>
        </w:rPr>
        <w:t>s</w:t>
      </w:r>
      <w:r w:rsidRPr="00220359">
        <w:rPr>
          <w:rFonts w:asciiTheme="minorHAnsi" w:hAnsiTheme="minorHAnsi"/>
          <w:b/>
          <w:bCs/>
          <w:color w:val="002060"/>
          <w:sz w:val="24"/>
          <w:szCs w:val="24"/>
          <w:u w:val="single"/>
        </w:rPr>
        <w:t xml:space="preserve"> de Noël</w:t>
      </w:r>
      <w:r w:rsidR="00A0319E" w:rsidRPr="00A0319E">
        <w:rPr>
          <w:rFonts w:asciiTheme="minorHAnsi" w:hAnsiTheme="minorHAnsi"/>
          <w:color w:val="002060"/>
          <w:sz w:val="24"/>
          <w:szCs w:val="24"/>
        </w:rPr>
        <w:t>,</w:t>
      </w:r>
      <w:r w:rsidRPr="00220359">
        <w:rPr>
          <w:rFonts w:asciiTheme="minorHAnsi" w:hAnsiTheme="minorHAnsi"/>
          <w:color w:val="002060"/>
          <w:sz w:val="24"/>
          <w:szCs w:val="24"/>
        </w:rPr>
        <w:t xml:space="preserve"> </w:t>
      </w:r>
      <w:r w:rsidRPr="00C80187">
        <w:rPr>
          <w:rFonts w:asciiTheme="minorHAnsi" w:hAnsiTheme="minorHAnsi"/>
          <w:color w:val="002060"/>
          <w:sz w:val="22"/>
          <w:szCs w:val="22"/>
        </w:rPr>
        <w:t>situé</w:t>
      </w:r>
      <w:r w:rsidR="008B1EA2">
        <w:rPr>
          <w:rFonts w:asciiTheme="minorHAnsi" w:hAnsiTheme="minorHAnsi"/>
          <w:color w:val="002060"/>
          <w:sz w:val="22"/>
          <w:szCs w:val="22"/>
        </w:rPr>
        <w:t>s</w:t>
      </w:r>
      <w:r w:rsidRPr="00C80187">
        <w:rPr>
          <w:rFonts w:asciiTheme="minorHAnsi" w:hAnsiTheme="minorHAnsi"/>
          <w:color w:val="002060"/>
          <w:sz w:val="22"/>
          <w:szCs w:val="22"/>
        </w:rPr>
        <w:t xml:space="preserve"> sur le Parking </w:t>
      </w:r>
      <w:r w:rsidRPr="00C26398">
        <w:rPr>
          <w:rFonts w:asciiTheme="minorHAnsi" w:hAnsiTheme="minorHAnsi"/>
          <w:color w:val="002060"/>
          <w:sz w:val="22"/>
          <w:szCs w:val="22"/>
        </w:rPr>
        <w:t>Clémenceau</w:t>
      </w:r>
      <w:r w:rsidR="00A0319E" w:rsidRPr="00C26398">
        <w:rPr>
          <w:rFonts w:asciiTheme="minorHAnsi" w:hAnsiTheme="minorHAnsi"/>
          <w:color w:val="002060"/>
          <w:sz w:val="22"/>
          <w:szCs w:val="22"/>
        </w:rPr>
        <w:t xml:space="preserve"> à </w:t>
      </w:r>
      <w:r w:rsidR="00C26398">
        <w:rPr>
          <w:rFonts w:asciiTheme="minorHAnsi" w:hAnsiTheme="minorHAnsi"/>
          <w:color w:val="002060"/>
          <w:sz w:val="22"/>
          <w:szCs w:val="22"/>
        </w:rPr>
        <w:t>proximité immédiate</w:t>
      </w:r>
      <w:r w:rsidR="00A0319E" w:rsidRPr="00C26398">
        <w:rPr>
          <w:rFonts w:asciiTheme="minorHAnsi" w:hAnsiTheme="minorHAnsi"/>
          <w:color w:val="002060"/>
          <w:sz w:val="22"/>
          <w:szCs w:val="22"/>
        </w:rPr>
        <w:t xml:space="preserve"> de la Patinoire de glace</w:t>
      </w:r>
      <w:r w:rsidRPr="00C26398">
        <w:rPr>
          <w:rFonts w:asciiTheme="minorHAnsi" w:hAnsiTheme="minorHAnsi"/>
          <w:color w:val="002060"/>
          <w:sz w:val="22"/>
          <w:szCs w:val="22"/>
        </w:rPr>
        <w:t>,</w:t>
      </w:r>
      <w:r w:rsidRPr="00C80187">
        <w:rPr>
          <w:rFonts w:asciiTheme="minorHAnsi" w:hAnsiTheme="minorHAnsi"/>
          <w:color w:val="002060"/>
          <w:sz w:val="22"/>
          <w:szCs w:val="22"/>
        </w:rPr>
        <w:t xml:space="preserve"> proposer</w:t>
      </w:r>
      <w:r w:rsidR="00A0319E">
        <w:rPr>
          <w:rFonts w:asciiTheme="minorHAnsi" w:hAnsiTheme="minorHAnsi"/>
          <w:color w:val="002060"/>
          <w:sz w:val="22"/>
          <w:szCs w:val="22"/>
        </w:rPr>
        <w:t>ont</w:t>
      </w:r>
      <w:r w:rsidRPr="00C80187">
        <w:rPr>
          <w:rFonts w:asciiTheme="minorHAnsi" w:hAnsiTheme="minorHAnsi"/>
          <w:color w:val="002060"/>
          <w:sz w:val="22"/>
          <w:szCs w:val="22"/>
        </w:rPr>
        <w:t xml:space="preserve"> un service de restauration tous les jours</w:t>
      </w:r>
      <w:r w:rsidR="00B3062D" w:rsidRPr="00C80187">
        <w:rPr>
          <w:rFonts w:asciiTheme="minorHAnsi" w:hAnsiTheme="minorHAnsi"/>
          <w:color w:val="002060"/>
          <w:sz w:val="22"/>
          <w:szCs w:val="22"/>
        </w:rPr>
        <w:t xml:space="preserve">, </w:t>
      </w:r>
      <w:r w:rsidR="00385259" w:rsidRPr="00385259">
        <w:rPr>
          <w:rFonts w:asciiTheme="minorHAnsi" w:hAnsiTheme="minorHAnsi"/>
          <w:color w:val="002060"/>
          <w:sz w:val="22"/>
          <w:szCs w:val="22"/>
        </w:rPr>
        <w:t xml:space="preserve">du </w:t>
      </w:r>
      <w:r w:rsidR="00310F1C">
        <w:rPr>
          <w:rFonts w:asciiTheme="minorHAnsi" w:hAnsiTheme="minorHAnsi"/>
          <w:b/>
          <w:bCs/>
          <w:color w:val="002060"/>
          <w:sz w:val="24"/>
          <w:szCs w:val="24"/>
          <w:u w:val="single"/>
        </w:rPr>
        <w:t>11</w:t>
      </w:r>
      <w:r w:rsidR="00452731" w:rsidRPr="00C26398">
        <w:rPr>
          <w:rFonts w:asciiTheme="minorHAnsi" w:hAnsiTheme="minorHAnsi"/>
          <w:b/>
          <w:bCs/>
          <w:color w:val="002060"/>
          <w:sz w:val="24"/>
          <w:szCs w:val="24"/>
          <w:u w:val="single"/>
        </w:rPr>
        <w:t xml:space="preserve"> au 2</w:t>
      </w:r>
      <w:r w:rsidR="00310F1C">
        <w:rPr>
          <w:rFonts w:asciiTheme="minorHAnsi" w:hAnsiTheme="minorHAnsi"/>
          <w:b/>
          <w:bCs/>
          <w:color w:val="002060"/>
          <w:sz w:val="24"/>
          <w:szCs w:val="24"/>
          <w:u w:val="single"/>
        </w:rPr>
        <w:t>7</w:t>
      </w:r>
      <w:r w:rsidR="00452731" w:rsidRPr="00C26398">
        <w:rPr>
          <w:rFonts w:asciiTheme="minorHAnsi" w:hAnsiTheme="minorHAnsi"/>
          <w:b/>
          <w:bCs/>
          <w:color w:val="002060"/>
          <w:sz w:val="24"/>
          <w:szCs w:val="24"/>
          <w:u w:val="single"/>
        </w:rPr>
        <w:t xml:space="preserve"> décembre 202</w:t>
      </w:r>
      <w:r w:rsidR="00310F1C">
        <w:rPr>
          <w:rFonts w:asciiTheme="minorHAnsi" w:hAnsiTheme="minorHAnsi"/>
          <w:b/>
          <w:bCs/>
          <w:color w:val="002060"/>
          <w:sz w:val="24"/>
          <w:szCs w:val="24"/>
          <w:u w:val="single"/>
        </w:rPr>
        <w:t>6</w:t>
      </w:r>
      <w:r w:rsidR="00A0319E" w:rsidRPr="00586673">
        <w:rPr>
          <w:rFonts w:asciiTheme="minorHAnsi" w:hAnsiTheme="minorHAnsi"/>
          <w:b/>
          <w:bCs/>
          <w:color w:val="0070C0"/>
          <w:sz w:val="22"/>
          <w:szCs w:val="22"/>
        </w:rPr>
        <w:t xml:space="preserve"> </w:t>
      </w:r>
      <w:r w:rsidR="00A0319E" w:rsidRPr="00A0319E">
        <w:rPr>
          <w:rFonts w:asciiTheme="minorHAnsi" w:hAnsiTheme="minorHAnsi"/>
          <w:color w:val="002060"/>
          <w:sz w:val="22"/>
          <w:szCs w:val="22"/>
        </w:rPr>
        <w:t>comme suit</w:t>
      </w:r>
      <w:r w:rsidR="008B1EA2" w:rsidRPr="00A0319E">
        <w:rPr>
          <w:rFonts w:asciiTheme="minorHAnsi" w:hAnsiTheme="minorHAnsi"/>
          <w:color w:val="002060"/>
          <w:sz w:val="22"/>
          <w:szCs w:val="22"/>
        </w:rPr>
        <w:t> :</w:t>
      </w:r>
    </w:p>
    <w:p w14:paraId="422490AC" w14:textId="17075907" w:rsidR="008B1EA2" w:rsidRDefault="00310F1C" w:rsidP="002C4FD5">
      <w:pPr>
        <w:spacing w:before="120"/>
        <w:jc w:val="both"/>
        <w:rPr>
          <w:rFonts w:asciiTheme="minorHAnsi" w:hAnsiTheme="minorHAnsi"/>
          <w:color w:val="002060"/>
          <w:sz w:val="22"/>
          <w:szCs w:val="22"/>
        </w:rPr>
      </w:pPr>
      <w:r w:rsidRPr="00310F1C">
        <w:rPr>
          <w:rFonts w:asciiTheme="minorHAnsi" w:hAnsiTheme="minorHAnsi"/>
          <w:noProof/>
          <w:color w:val="002060"/>
          <w:sz w:val="22"/>
          <w:szCs w:val="22"/>
        </w:rPr>
        <w:drawing>
          <wp:anchor distT="0" distB="0" distL="114300" distR="114300" simplePos="0" relativeHeight="251729920" behindDoc="0" locked="0" layoutInCell="1" allowOverlap="1" wp14:anchorId="1BF22A14" wp14:editId="41A6536A">
            <wp:simplePos x="0" y="0"/>
            <wp:positionH relativeFrom="column">
              <wp:posOffset>740410</wp:posOffset>
            </wp:positionH>
            <wp:positionV relativeFrom="paragraph">
              <wp:posOffset>116839</wp:posOffset>
            </wp:positionV>
            <wp:extent cx="4381500" cy="2182575"/>
            <wp:effectExtent l="0" t="0" r="0" b="8255"/>
            <wp:wrapNone/>
            <wp:docPr id="8183312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31208" name=""/>
                    <pic:cNvPicPr/>
                  </pic:nvPicPr>
                  <pic:blipFill>
                    <a:blip r:embed="rId12">
                      <a:extLst>
                        <a:ext uri="{28A0092B-C50C-407E-A947-70E740481C1C}">
                          <a14:useLocalDpi xmlns:a14="http://schemas.microsoft.com/office/drawing/2010/main" val="0"/>
                        </a:ext>
                      </a:extLst>
                    </a:blip>
                    <a:stretch>
                      <a:fillRect/>
                    </a:stretch>
                  </pic:blipFill>
                  <pic:spPr>
                    <a:xfrm>
                      <a:off x="0" y="0"/>
                      <a:ext cx="4391901" cy="2187756"/>
                    </a:xfrm>
                    <a:prstGeom prst="rect">
                      <a:avLst/>
                    </a:prstGeom>
                  </pic:spPr>
                </pic:pic>
              </a:graphicData>
            </a:graphic>
            <wp14:sizeRelH relativeFrom="margin">
              <wp14:pctWidth>0</wp14:pctWidth>
            </wp14:sizeRelH>
            <wp14:sizeRelV relativeFrom="margin">
              <wp14:pctHeight>0</wp14:pctHeight>
            </wp14:sizeRelV>
          </wp:anchor>
        </w:drawing>
      </w:r>
    </w:p>
    <w:p w14:paraId="16167EC3" w14:textId="6356E11F" w:rsidR="008B1EA2" w:rsidRDefault="008B1EA2" w:rsidP="002C4FD5">
      <w:pPr>
        <w:spacing w:before="120"/>
        <w:jc w:val="both"/>
        <w:rPr>
          <w:rFonts w:asciiTheme="minorHAnsi" w:hAnsiTheme="minorHAnsi"/>
          <w:color w:val="002060"/>
          <w:sz w:val="22"/>
          <w:szCs w:val="22"/>
        </w:rPr>
      </w:pPr>
    </w:p>
    <w:p w14:paraId="27161E95" w14:textId="48CF1444" w:rsidR="008B1EA2" w:rsidRDefault="008B1EA2" w:rsidP="002C4FD5">
      <w:pPr>
        <w:spacing w:before="120"/>
        <w:jc w:val="both"/>
        <w:rPr>
          <w:rFonts w:asciiTheme="minorHAnsi" w:hAnsiTheme="minorHAnsi"/>
          <w:color w:val="002060"/>
          <w:sz w:val="22"/>
          <w:szCs w:val="22"/>
        </w:rPr>
      </w:pPr>
    </w:p>
    <w:p w14:paraId="33B1775E" w14:textId="4119400D" w:rsidR="008B1EA2" w:rsidRPr="008B1EA2" w:rsidRDefault="008B1EA2" w:rsidP="002C4FD5">
      <w:pPr>
        <w:spacing w:before="120"/>
        <w:jc w:val="both"/>
        <w:rPr>
          <w:rFonts w:asciiTheme="minorHAnsi" w:hAnsiTheme="minorHAnsi"/>
          <w:color w:val="002060"/>
          <w:sz w:val="22"/>
          <w:szCs w:val="22"/>
        </w:rPr>
      </w:pPr>
    </w:p>
    <w:p w14:paraId="03C3855F" w14:textId="77777777" w:rsidR="008B1EA2" w:rsidRDefault="008B1EA2" w:rsidP="008B1EA2">
      <w:pPr>
        <w:jc w:val="both"/>
        <w:rPr>
          <w:rFonts w:asciiTheme="minorHAnsi" w:hAnsiTheme="minorHAnsi"/>
          <w:color w:val="002060"/>
          <w:sz w:val="22"/>
          <w:szCs w:val="22"/>
        </w:rPr>
      </w:pPr>
    </w:p>
    <w:p w14:paraId="3DF63099" w14:textId="77777777" w:rsidR="008B1EA2" w:rsidRDefault="008B1EA2" w:rsidP="008B1EA2">
      <w:pPr>
        <w:jc w:val="both"/>
        <w:rPr>
          <w:rFonts w:asciiTheme="minorHAnsi" w:hAnsiTheme="minorHAnsi"/>
          <w:color w:val="002060"/>
          <w:sz w:val="22"/>
          <w:szCs w:val="22"/>
        </w:rPr>
      </w:pPr>
    </w:p>
    <w:p w14:paraId="61739915" w14:textId="77777777" w:rsidR="00310F1C" w:rsidRDefault="00310F1C" w:rsidP="008B1EA2">
      <w:pPr>
        <w:jc w:val="both"/>
        <w:rPr>
          <w:rFonts w:asciiTheme="minorHAnsi" w:hAnsiTheme="minorHAnsi"/>
          <w:color w:val="002060"/>
          <w:sz w:val="22"/>
          <w:szCs w:val="22"/>
        </w:rPr>
      </w:pPr>
    </w:p>
    <w:p w14:paraId="08623087" w14:textId="77777777" w:rsidR="00310F1C" w:rsidRDefault="00310F1C" w:rsidP="008B1EA2">
      <w:pPr>
        <w:jc w:val="both"/>
        <w:rPr>
          <w:rFonts w:asciiTheme="minorHAnsi" w:hAnsiTheme="minorHAnsi"/>
          <w:color w:val="002060"/>
          <w:sz w:val="22"/>
          <w:szCs w:val="22"/>
        </w:rPr>
      </w:pPr>
    </w:p>
    <w:p w14:paraId="163C150C" w14:textId="77777777" w:rsidR="008B1EA2" w:rsidRDefault="008B1EA2" w:rsidP="008B1EA2">
      <w:pPr>
        <w:jc w:val="both"/>
        <w:rPr>
          <w:rFonts w:asciiTheme="minorHAnsi" w:hAnsiTheme="minorHAnsi"/>
          <w:color w:val="002060"/>
          <w:sz w:val="22"/>
          <w:szCs w:val="22"/>
        </w:rPr>
      </w:pPr>
    </w:p>
    <w:p w14:paraId="11CA857D" w14:textId="77777777" w:rsidR="008B1EA2" w:rsidRDefault="008B1EA2" w:rsidP="008B1EA2">
      <w:pPr>
        <w:jc w:val="both"/>
        <w:rPr>
          <w:rFonts w:asciiTheme="minorHAnsi" w:hAnsiTheme="minorHAnsi"/>
          <w:color w:val="002060"/>
          <w:sz w:val="22"/>
          <w:szCs w:val="22"/>
        </w:rPr>
      </w:pPr>
    </w:p>
    <w:p w14:paraId="7E2529EC" w14:textId="77777777" w:rsidR="00BD3410" w:rsidRDefault="00BD3410" w:rsidP="008B1EA2">
      <w:pPr>
        <w:jc w:val="both"/>
        <w:rPr>
          <w:rFonts w:asciiTheme="minorHAnsi" w:hAnsiTheme="minorHAnsi"/>
          <w:color w:val="002060"/>
          <w:sz w:val="22"/>
          <w:szCs w:val="22"/>
        </w:rPr>
      </w:pPr>
    </w:p>
    <w:p w14:paraId="55720C89" w14:textId="77777777" w:rsidR="008B1EA2" w:rsidRPr="00A0319E" w:rsidRDefault="008B1EA2" w:rsidP="008B1EA2">
      <w:pPr>
        <w:jc w:val="both"/>
        <w:rPr>
          <w:rFonts w:asciiTheme="minorHAnsi" w:hAnsiTheme="minorHAnsi"/>
          <w:color w:val="002060"/>
          <w:sz w:val="32"/>
          <w:szCs w:val="32"/>
        </w:rPr>
      </w:pPr>
    </w:p>
    <w:p w14:paraId="4DB46A74" w14:textId="5497D0DA" w:rsidR="009E79A8" w:rsidRDefault="009E79A8" w:rsidP="008B1EA2">
      <w:pPr>
        <w:jc w:val="both"/>
        <w:rPr>
          <w:rFonts w:asciiTheme="minorHAnsi" w:hAnsiTheme="minorHAnsi"/>
          <w:color w:val="002060"/>
          <w:sz w:val="22"/>
          <w:szCs w:val="22"/>
        </w:rPr>
      </w:pPr>
      <w:r w:rsidRPr="00C80187">
        <w:rPr>
          <w:rFonts w:asciiTheme="minorHAnsi" w:hAnsiTheme="minorHAnsi"/>
          <w:color w:val="002060"/>
          <w:sz w:val="22"/>
          <w:szCs w:val="22"/>
        </w:rPr>
        <w:t>. Chaque exploitant</w:t>
      </w:r>
      <w:r w:rsidR="00886B77" w:rsidRPr="00C80187">
        <w:rPr>
          <w:rFonts w:asciiTheme="minorHAnsi" w:hAnsiTheme="minorHAnsi"/>
          <w:color w:val="002060"/>
          <w:sz w:val="22"/>
          <w:szCs w:val="22"/>
        </w:rPr>
        <w:t xml:space="preserve"> ou restaurateur</w:t>
      </w:r>
      <w:r w:rsidRPr="00C80187">
        <w:rPr>
          <w:rFonts w:asciiTheme="minorHAnsi" w:hAnsiTheme="minorHAnsi"/>
          <w:color w:val="002060"/>
          <w:sz w:val="22"/>
          <w:szCs w:val="22"/>
        </w:rPr>
        <w:t xml:space="preserve"> s’engage à être présent </w:t>
      </w:r>
      <w:r w:rsidR="00B3062D" w:rsidRPr="00C80187">
        <w:rPr>
          <w:rFonts w:asciiTheme="minorHAnsi" w:hAnsiTheme="minorHAnsi"/>
          <w:color w:val="002060"/>
          <w:sz w:val="22"/>
          <w:szCs w:val="22"/>
        </w:rPr>
        <w:t xml:space="preserve">les jours </w:t>
      </w:r>
      <w:r w:rsidR="00385259">
        <w:rPr>
          <w:rFonts w:asciiTheme="minorHAnsi" w:hAnsiTheme="minorHAnsi"/>
          <w:color w:val="002060"/>
          <w:sz w:val="22"/>
          <w:szCs w:val="22"/>
        </w:rPr>
        <w:t>qui lui ont été attribués</w:t>
      </w:r>
      <w:r w:rsidRPr="00C80187">
        <w:rPr>
          <w:rFonts w:asciiTheme="minorHAnsi" w:hAnsiTheme="minorHAnsi"/>
          <w:color w:val="002060"/>
          <w:sz w:val="22"/>
          <w:szCs w:val="22"/>
        </w:rPr>
        <w:t xml:space="preserve"> sous peine de s’exposer à des sanctions</w:t>
      </w:r>
      <w:r w:rsidR="00150FA1">
        <w:rPr>
          <w:rFonts w:asciiTheme="minorHAnsi" w:hAnsiTheme="minorHAnsi"/>
          <w:color w:val="002060"/>
          <w:sz w:val="22"/>
          <w:szCs w:val="22"/>
        </w:rPr>
        <w:t xml:space="preserve"> (exclusion temporaire ou définitive)</w:t>
      </w:r>
      <w:r w:rsidRPr="00C80187">
        <w:rPr>
          <w:rFonts w:asciiTheme="minorHAnsi" w:hAnsiTheme="minorHAnsi"/>
          <w:color w:val="002060"/>
          <w:sz w:val="22"/>
          <w:szCs w:val="22"/>
        </w:rPr>
        <w:t>.</w:t>
      </w:r>
    </w:p>
    <w:p w14:paraId="4414614F" w14:textId="0BCEFD09" w:rsidR="00E9587F" w:rsidRDefault="00E9587F" w:rsidP="002C4FD5">
      <w:pPr>
        <w:spacing w:before="120"/>
        <w:jc w:val="both"/>
        <w:rPr>
          <w:rFonts w:asciiTheme="minorHAnsi" w:hAnsiTheme="minorHAnsi"/>
          <w:color w:val="002060"/>
          <w:sz w:val="22"/>
          <w:szCs w:val="22"/>
        </w:rPr>
      </w:pPr>
      <w:r w:rsidRPr="00C26398">
        <w:rPr>
          <w:rFonts w:asciiTheme="minorHAnsi" w:hAnsiTheme="minorHAnsi"/>
          <w:color w:val="002060"/>
          <w:sz w:val="22"/>
          <w:szCs w:val="22"/>
        </w:rPr>
        <w:t xml:space="preserve">. </w:t>
      </w:r>
      <w:r w:rsidRPr="004A136D">
        <w:rPr>
          <w:rFonts w:asciiTheme="minorHAnsi" w:hAnsiTheme="minorHAnsi"/>
          <w:b/>
          <w:bCs/>
          <w:color w:val="002060"/>
          <w:sz w:val="22"/>
          <w:szCs w:val="22"/>
        </w:rPr>
        <w:t xml:space="preserve">Chaque exploitant ou restaurateur s’engage à être physiquement présent sur son emplacement aux heures d’ouverture </w:t>
      </w:r>
      <w:r w:rsidR="000165DA" w:rsidRPr="004A136D">
        <w:rPr>
          <w:rFonts w:asciiTheme="minorHAnsi" w:hAnsiTheme="minorHAnsi"/>
          <w:b/>
          <w:bCs/>
          <w:color w:val="002060"/>
          <w:sz w:val="22"/>
          <w:szCs w:val="22"/>
        </w:rPr>
        <w:t>des jours qui lui ont été attribués</w:t>
      </w:r>
      <w:r w:rsidRPr="004A136D">
        <w:rPr>
          <w:rFonts w:asciiTheme="minorHAnsi" w:hAnsiTheme="minorHAnsi"/>
          <w:b/>
          <w:bCs/>
          <w:color w:val="002060"/>
          <w:sz w:val="22"/>
          <w:szCs w:val="22"/>
        </w:rPr>
        <w:t xml:space="preserve"> afin d’assurer l’accueil de sa clientèle.</w:t>
      </w:r>
    </w:p>
    <w:p w14:paraId="0AED7E11" w14:textId="6C6E5278" w:rsidR="003C4E73" w:rsidRPr="00584CCF" w:rsidRDefault="003C4E73" w:rsidP="002C4FD5">
      <w:pPr>
        <w:spacing w:before="120"/>
        <w:jc w:val="both"/>
        <w:rPr>
          <w:rFonts w:asciiTheme="minorHAnsi" w:hAnsiTheme="minorHAnsi"/>
          <w:color w:val="0070C0"/>
          <w:sz w:val="22"/>
          <w:szCs w:val="22"/>
        </w:rPr>
      </w:pPr>
      <w:r w:rsidRPr="00C80187">
        <w:rPr>
          <w:rFonts w:asciiTheme="minorHAnsi" w:hAnsiTheme="minorHAnsi"/>
          <w:color w:val="002060"/>
          <w:sz w:val="22"/>
          <w:szCs w:val="22"/>
        </w:rPr>
        <w:t>. Lors des soirées événementielles organisées par la ville de Biscarrosse dans le cadre des festivités de Noël, les Restos de Noël pourront</w:t>
      </w:r>
      <w:r w:rsidR="008E6050" w:rsidRPr="00C80187">
        <w:rPr>
          <w:rFonts w:asciiTheme="minorHAnsi" w:hAnsiTheme="minorHAnsi"/>
          <w:color w:val="002060"/>
          <w:sz w:val="22"/>
          <w:szCs w:val="22"/>
        </w:rPr>
        <w:t xml:space="preserve"> prolonger leur service et fermer </w:t>
      </w:r>
      <w:r w:rsidR="008E6050" w:rsidRPr="00C80187">
        <w:rPr>
          <w:rFonts w:asciiTheme="minorHAnsi" w:hAnsiTheme="minorHAnsi"/>
          <w:b/>
          <w:bCs/>
          <w:color w:val="002060"/>
          <w:sz w:val="22"/>
          <w:szCs w:val="22"/>
        </w:rPr>
        <w:t xml:space="preserve">au plus tard </w:t>
      </w:r>
      <w:r w:rsidR="008E6050" w:rsidRPr="00A775D8">
        <w:rPr>
          <w:rFonts w:asciiTheme="minorHAnsi" w:hAnsiTheme="minorHAnsi"/>
          <w:b/>
          <w:bCs/>
          <w:color w:val="002060"/>
          <w:sz w:val="22"/>
          <w:szCs w:val="22"/>
        </w:rPr>
        <w:t xml:space="preserve">à </w:t>
      </w:r>
      <w:r w:rsidR="002C4FD5">
        <w:rPr>
          <w:rFonts w:asciiTheme="minorHAnsi" w:hAnsiTheme="minorHAnsi"/>
          <w:b/>
          <w:bCs/>
          <w:color w:val="002060"/>
          <w:sz w:val="22"/>
          <w:szCs w:val="22"/>
        </w:rPr>
        <w:t>minuit</w:t>
      </w:r>
      <w:r w:rsidR="008E6050" w:rsidRPr="00A775D8">
        <w:rPr>
          <w:rFonts w:asciiTheme="minorHAnsi" w:hAnsiTheme="minorHAnsi"/>
          <w:b/>
          <w:bCs/>
          <w:color w:val="002060"/>
          <w:sz w:val="22"/>
          <w:szCs w:val="22"/>
        </w:rPr>
        <w:t>.</w:t>
      </w:r>
    </w:p>
    <w:p w14:paraId="2482CE2A" w14:textId="77777777" w:rsidR="004A136D" w:rsidRDefault="009E79A8" w:rsidP="002C4FD5">
      <w:pPr>
        <w:spacing w:before="120"/>
        <w:jc w:val="both"/>
        <w:rPr>
          <w:rFonts w:asciiTheme="minorHAnsi" w:hAnsiTheme="minorHAnsi"/>
          <w:color w:val="002060"/>
          <w:sz w:val="22"/>
          <w:szCs w:val="22"/>
        </w:rPr>
      </w:pPr>
      <w:r w:rsidRPr="00C80187">
        <w:rPr>
          <w:rFonts w:asciiTheme="minorHAnsi" w:hAnsiTheme="minorHAnsi"/>
          <w:bCs/>
          <w:color w:val="002060"/>
          <w:sz w:val="22"/>
          <w:szCs w:val="22"/>
        </w:rPr>
        <w:t xml:space="preserve">. </w:t>
      </w:r>
      <w:r w:rsidRPr="00A775D8">
        <w:rPr>
          <w:rFonts w:asciiTheme="minorHAnsi" w:hAnsiTheme="minorHAnsi"/>
          <w:bCs/>
          <w:color w:val="002060"/>
          <w:sz w:val="22"/>
          <w:szCs w:val="22"/>
        </w:rPr>
        <w:t>L’installation</w:t>
      </w:r>
      <w:r w:rsidRPr="00A775D8">
        <w:rPr>
          <w:rFonts w:asciiTheme="minorHAnsi" w:hAnsiTheme="minorHAnsi"/>
          <w:color w:val="002060"/>
          <w:sz w:val="22"/>
          <w:szCs w:val="22"/>
        </w:rPr>
        <w:t xml:space="preserve"> sur </w:t>
      </w:r>
      <w:r w:rsidRPr="00586673">
        <w:rPr>
          <w:rFonts w:asciiTheme="minorHAnsi" w:hAnsiTheme="minorHAnsi"/>
          <w:color w:val="002060"/>
          <w:sz w:val="22"/>
          <w:szCs w:val="22"/>
        </w:rPr>
        <w:t xml:space="preserve">le </w:t>
      </w:r>
      <w:r w:rsidR="00586673" w:rsidRPr="00586673">
        <w:rPr>
          <w:rFonts w:asciiTheme="minorHAnsi" w:hAnsiTheme="minorHAnsi"/>
          <w:color w:val="002060"/>
          <w:sz w:val="22"/>
          <w:szCs w:val="22"/>
        </w:rPr>
        <w:t>Marché</w:t>
      </w:r>
      <w:r w:rsidRPr="00586673">
        <w:rPr>
          <w:rFonts w:asciiTheme="minorHAnsi" w:hAnsiTheme="minorHAnsi"/>
          <w:color w:val="002060"/>
          <w:sz w:val="22"/>
          <w:szCs w:val="22"/>
        </w:rPr>
        <w:t xml:space="preserve"> de Noël</w:t>
      </w:r>
      <w:r w:rsidR="00691A03" w:rsidRPr="00586673">
        <w:rPr>
          <w:rFonts w:asciiTheme="minorHAnsi" w:hAnsiTheme="minorHAnsi"/>
          <w:color w:val="002060"/>
          <w:sz w:val="22"/>
          <w:szCs w:val="22"/>
        </w:rPr>
        <w:t>,</w:t>
      </w:r>
      <w:r w:rsidRPr="00A775D8">
        <w:rPr>
          <w:rFonts w:asciiTheme="minorHAnsi" w:hAnsiTheme="minorHAnsi"/>
          <w:color w:val="002060"/>
          <w:sz w:val="22"/>
          <w:szCs w:val="22"/>
        </w:rPr>
        <w:t xml:space="preserve"> se déroulera </w:t>
      </w:r>
      <w:r w:rsidRPr="00C26398">
        <w:rPr>
          <w:rFonts w:asciiTheme="minorHAnsi" w:hAnsiTheme="minorHAnsi"/>
          <w:color w:val="002060"/>
          <w:sz w:val="22"/>
          <w:szCs w:val="22"/>
        </w:rPr>
        <w:t xml:space="preserve">le </w:t>
      </w:r>
      <w:r w:rsidR="00E9587F" w:rsidRPr="00C26398">
        <w:rPr>
          <w:rFonts w:asciiTheme="minorHAnsi" w:hAnsiTheme="minorHAnsi"/>
          <w:b/>
          <w:color w:val="002060"/>
          <w:sz w:val="22"/>
          <w:szCs w:val="22"/>
        </w:rPr>
        <w:t xml:space="preserve">vendredi </w:t>
      </w:r>
      <w:r w:rsidR="004A136D">
        <w:rPr>
          <w:rFonts w:asciiTheme="minorHAnsi" w:hAnsiTheme="minorHAnsi"/>
          <w:b/>
          <w:color w:val="002060"/>
          <w:sz w:val="22"/>
          <w:szCs w:val="22"/>
        </w:rPr>
        <w:t>11</w:t>
      </w:r>
      <w:r w:rsidR="00E9587F" w:rsidRPr="00C26398">
        <w:rPr>
          <w:rFonts w:asciiTheme="minorHAnsi" w:hAnsiTheme="minorHAnsi"/>
          <w:b/>
          <w:color w:val="002060"/>
          <w:sz w:val="22"/>
          <w:szCs w:val="22"/>
        </w:rPr>
        <w:t xml:space="preserve"> décembre 202</w:t>
      </w:r>
      <w:r w:rsidR="004A136D">
        <w:rPr>
          <w:rFonts w:asciiTheme="minorHAnsi" w:hAnsiTheme="minorHAnsi"/>
          <w:b/>
          <w:color w:val="002060"/>
          <w:sz w:val="22"/>
          <w:szCs w:val="22"/>
        </w:rPr>
        <w:t>6</w:t>
      </w:r>
      <w:r w:rsidRPr="00C26398">
        <w:rPr>
          <w:rFonts w:asciiTheme="minorHAnsi" w:hAnsiTheme="minorHAnsi"/>
          <w:b/>
          <w:color w:val="002060"/>
          <w:sz w:val="22"/>
          <w:szCs w:val="22"/>
        </w:rPr>
        <w:t xml:space="preserve"> à partir de </w:t>
      </w:r>
      <w:r w:rsidR="004A136D">
        <w:rPr>
          <w:rFonts w:asciiTheme="minorHAnsi" w:hAnsiTheme="minorHAnsi"/>
          <w:b/>
          <w:color w:val="002060"/>
          <w:sz w:val="22"/>
          <w:szCs w:val="22"/>
        </w:rPr>
        <w:t>8</w:t>
      </w:r>
      <w:r w:rsidR="00E9587F" w:rsidRPr="00C26398">
        <w:rPr>
          <w:rFonts w:asciiTheme="minorHAnsi" w:hAnsiTheme="minorHAnsi"/>
          <w:b/>
          <w:color w:val="002060"/>
          <w:sz w:val="22"/>
          <w:szCs w:val="22"/>
        </w:rPr>
        <w:t>h</w:t>
      </w:r>
      <w:r w:rsidR="0024020C" w:rsidRPr="00C26398">
        <w:rPr>
          <w:rFonts w:asciiTheme="minorHAnsi" w:hAnsiTheme="minorHAnsi"/>
          <w:b/>
          <w:color w:val="002060"/>
          <w:sz w:val="22"/>
          <w:szCs w:val="22"/>
        </w:rPr>
        <w:t xml:space="preserve"> pour les </w:t>
      </w:r>
      <w:r w:rsidR="004A136D">
        <w:rPr>
          <w:rFonts w:asciiTheme="minorHAnsi" w:hAnsiTheme="minorHAnsi"/>
          <w:b/>
          <w:color w:val="002060"/>
          <w:sz w:val="22"/>
          <w:szCs w:val="22"/>
        </w:rPr>
        <w:t>exploitants</w:t>
      </w:r>
      <w:r w:rsidR="00A775D8" w:rsidRPr="00C26398">
        <w:rPr>
          <w:rFonts w:asciiTheme="minorHAnsi" w:hAnsiTheme="minorHAnsi"/>
          <w:b/>
          <w:color w:val="002060"/>
          <w:sz w:val="22"/>
          <w:szCs w:val="22"/>
        </w:rPr>
        <w:t xml:space="preserve"> </w:t>
      </w:r>
      <w:r w:rsidR="00586673" w:rsidRPr="00C26398">
        <w:rPr>
          <w:rFonts w:asciiTheme="minorHAnsi" w:hAnsiTheme="minorHAnsi"/>
          <w:b/>
          <w:color w:val="002060"/>
          <w:sz w:val="22"/>
          <w:szCs w:val="22"/>
        </w:rPr>
        <w:t xml:space="preserve">du Village des </w:t>
      </w:r>
      <w:r w:rsidR="00F129A0" w:rsidRPr="00C26398">
        <w:rPr>
          <w:rFonts w:asciiTheme="minorHAnsi" w:hAnsiTheme="minorHAnsi"/>
          <w:b/>
          <w:color w:val="002060"/>
          <w:sz w:val="22"/>
          <w:szCs w:val="22"/>
        </w:rPr>
        <w:t>E</w:t>
      </w:r>
      <w:r w:rsidR="00586673" w:rsidRPr="00C26398">
        <w:rPr>
          <w:rFonts w:asciiTheme="minorHAnsi" w:hAnsiTheme="minorHAnsi"/>
          <w:b/>
          <w:color w:val="002060"/>
          <w:sz w:val="22"/>
          <w:szCs w:val="22"/>
        </w:rPr>
        <w:t xml:space="preserve">xposants </w:t>
      </w:r>
      <w:r w:rsidR="00A775D8" w:rsidRPr="00C26398">
        <w:rPr>
          <w:rFonts w:asciiTheme="minorHAnsi" w:hAnsiTheme="minorHAnsi"/>
          <w:b/>
          <w:color w:val="002060"/>
          <w:sz w:val="22"/>
          <w:szCs w:val="22"/>
        </w:rPr>
        <w:t>et les restaurateurs</w:t>
      </w:r>
      <w:r w:rsidR="00586673" w:rsidRPr="00C26398">
        <w:rPr>
          <w:rFonts w:asciiTheme="minorHAnsi" w:hAnsiTheme="minorHAnsi"/>
          <w:b/>
          <w:color w:val="002060"/>
          <w:sz w:val="22"/>
          <w:szCs w:val="22"/>
        </w:rPr>
        <w:t xml:space="preserve"> des Restos de Noël</w:t>
      </w:r>
      <w:r w:rsidR="009D55A2" w:rsidRPr="00C26398">
        <w:rPr>
          <w:rFonts w:asciiTheme="minorHAnsi" w:hAnsiTheme="minorHAnsi"/>
          <w:color w:val="002060"/>
          <w:sz w:val="22"/>
          <w:szCs w:val="22"/>
        </w:rPr>
        <w:t>.</w:t>
      </w:r>
      <w:r w:rsidRPr="00C26398">
        <w:rPr>
          <w:rFonts w:asciiTheme="minorHAnsi" w:hAnsiTheme="minorHAnsi"/>
          <w:color w:val="002060"/>
          <w:sz w:val="22"/>
          <w:szCs w:val="22"/>
        </w:rPr>
        <w:t xml:space="preserve"> </w:t>
      </w:r>
    </w:p>
    <w:p w14:paraId="345BA1A3" w14:textId="77777777" w:rsidR="004A136D" w:rsidRDefault="004A136D" w:rsidP="002C4FD5">
      <w:pPr>
        <w:spacing w:before="120"/>
        <w:jc w:val="both"/>
        <w:rPr>
          <w:rFonts w:asciiTheme="minorHAnsi" w:hAnsiTheme="minorHAnsi"/>
          <w:color w:val="002060"/>
          <w:sz w:val="22"/>
          <w:szCs w:val="22"/>
        </w:rPr>
      </w:pPr>
    </w:p>
    <w:p w14:paraId="61B595F6" w14:textId="77777777" w:rsidR="004A136D" w:rsidRDefault="004A136D" w:rsidP="002C4FD5">
      <w:pPr>
        <w:spacing w:before="120"/>
        <w:jc w:val="both"/>
        <w:rPr>
          <w:rFonts w:asciiTheme="minorHAnsi" w:hAnsiTheme="minorHAnsi"/>
          <w:color w:val="002060"/>
          <w:sz w:val="22"/>
          <w:szCs w:val="22"/>
        </w:rPr>
      </w:pPr>
    </w:p>
    <w:p w14:paraId="10C313E4" w14:textId="403BD5DA" w:rsidR="009E79A8" w:rsidRPr="00C80187" w:rsidRDefault="004A136D" w:rsidP="002C4FD5">
      <w:pPr>
        <w:spacing w:before="120"/>
        <w:jc w:val="both"/>
        <w:rPr>
          <w:rFonts w:asciiTheme="minorHAnsi" w:hAnsiTheme="minorHAnsi"/>
          <w:color w:val="002060"/>
          <w:sz w:val="12"/>
          <w:szCs w:val="12"/>
        </w:rPr>
      </w:pPr>
      <w:r>
        <w:rPr>
          <w:rFonts w:asciiTheme="minorHAnsi" w:hAnsiTheme="minorHAnsi"/>
          <w:color w:val="002060"/>
          <w:sz w:val="22"/>
          <w:szCs w:val="22"/>
        </w:rPr>
        <w:t xml:space="preserve">. </w:t>
      </w:r>
      <w:r w:rsidR="009E79A8" w:rsidRPr="00C26398">
        <w:rPr>
          <w:rFonts w:asciiTheme="minorHAnsi" w:hAnsiTheme="minorHAnsi"/>
          <w:color w:val="002060"/>
          <w:sz w:val="22"/>
          <w:szCs w:val="22"/>
        </w:rPr>
        <w:t>L</w:t>
      </w:r>
      <w:r w:rsidR="000165DA">
        <w:rPr>
          <w:rFonts w:asciiTheme="minorHAnsi" w:hAnsiTheme="minorHAnsi"/>
          <w:color w:val="002060"/>
          <w:sz w:val="22"/>
          <w:szCs w:val="22"/>
        </w:rPr>
        <w:t>e</w:t>
      </w:r>
      <w:r w:rsidR="009E79A8" w:rsidRPr="00C80187">
        <w:rPr>
          <w:rFonts w:asciiTheme="minorHAnsi" w:hAnsiTheme="minorHAnsi"/>
          <w:color w:val="002060"/>
          <w:sz w:val="22"/>
          <w:szCs w:val="22"/>
        </w:rPr>
        <w:t xml:space="preserve"> remballage </w:t>
      </w:r>
      <w:r w:rsidR="00C26398">
        <w:rPr>
          <w:rFonts w:asciiTheme="minorHAnsi" w:hAnsiTheme="minorHAnsi"/>
          <w:color w:val="002060"/>
          <w:sz w:val="22"/>
          <w:szCs w:val="22"/>
        </w:rPr>
        <w:t xml:space="preserve">s’effectuera </w:t>
      </w:r>
      <w:r w:rsidR="009E79A8" w:rsidRPr="00C80187">
        <w:rPr>
          <w:rFonts w:asciiTheme="minorHAnsi" w:hAnsiTheme="minorHAnsi"/>
          <w:color w:val="002060"/>
          <w:sz w:val="22"/>
          <w:szCs w:val="22"/>
        </w:rPr>
        <w:t>à la clôture du Marché de Noël</w:t>
      </w:r>
      <w:r w:rsidR="009E79A8" w:rsidRPr="00A775D8">
        <w:rPr>
          <w:rFonts w:asciiTheme="minorHAnsi" w:hAnsiTheme="minorHAnsi"/>
          <w:color w:val="002060"/>
          <w:sz w:val="22"/>
          <w:szCs w:val="22"/>
        </w:rPr>
        <w:t xml:space="preserve">, soit le </w:t>
      </w:r>
      <w:r w:rsidR="00E9587F" w:rsidRPr="00C26398">
        <w:rPr>
          <w:rFonts w:asciiTheme="minorHAnsi" w:hAnsiTheme="minorHAnsi"/>
          <w:b/>
          <w:color w:val="002060"/>
          <w:sz w:val="22"/>
          <w:szCs w:val="22"/>
        </w:rPr>
        <w:t xml:space="preserve">dimanche </w:t>
      </w:r>
      <w:r>
        <w:rPr>
          <w:rFonts w:asciiTheme="minorHAnsi" w:hAnsiTheme="minorHAnsi"/>
          <w:b/>
          <w:color w:val="002060"/>
          <w:sz w:val="22"/>
          <w:szCs w:val="22"/>
        </w:rPr>
        <w:t>27</w:t>
      </w:r>
      <w:r w:rsidR="00E9587F" w:rsidRPr="00C26398">
        <w:rPr>
          <w:rFonts w:asciiTheme="minorHAnsi" w:hAnsiTheme="minorHAnsi"/>
          <w:b/>
          <w:color w:val="002060"/>
          <w:sz w:val="22"/>
          <w:szCs w:val="22"/>
        </w:rPr>
        <w:t xml:space="preserve"> décembre 2025</w:t>
      </w:r>
      <w:r w:rsidR="008E6050" w:rsidRPr="00C26398">
        <w:rPr>
          <w:rFonts w:asciiTheme="minorHAnsi" w:hAnsiTheme="minorHAnsi"/>
          <w:b/>
          <w:color w:val="002060"/>
          <w:sz w:val="22"/>
          <w:szCs w:val="22"/>
        </w:rPr>
        <w:t xml:space="preserve"> </w:t>
      </w:r>
      <w:r w:rsidR="009E79A8" w:rsidRPr="00C26398">
        <w:rPr>
          <w:rFonts w:asciiTheme="minorHAnsi" w:hAnsiTheme="minorHAnsi"/>
          <w:b/>
          <w:color w:val="002060"/>
          <w:sz w:val="22"/>
          <w:szCs w:val="22"/>
        </w:rPr>
        <w:t xml:space="preserve">à </w:t>
      </w:r>
      <w:r w:rsidR="00E9587F" w:rsidRPr="00C26398">
        <w:rPr>
          <w:rFonts w:asciiTheme="minorHAnsi" w:hAnsiTheme="minorHAnsi"/>
          <w:b/>
          <w:color w:val="002060"/>
          <w:sz w:val="22"/>
          <w:szCs w:val="22"/>
        </w:rPr>
        <w:t>1</w:t>
      </w:r>
      <w:r>
        <w:rPr>
          <w:rFonts w:asciiTheme="minorHAnsi" w:hAnsiTheme="minorHAnsi"/>
          <w:b/>
          <w:color w:val="002060"/>
          <w:sz w:val="22"/>
          <w:szCs w:val="22"/>
        </w:rPr>
        <w:t>7</w:t>
      </w:r>
      <w:r w:rsidR="009E79A8" w:rsidRPr="00C26398">
        <w:rPr>
          <w:rFonts w:asciiTheme="minorHAnsi" w:hAnsiTheme="minorHAnsi"/>
          <w:b/>
          <w:color w:val="002060"/>
          <w:sz w:val="22"/>
          <w:szCs w:val="22"/>
        </w:rPr>
        <w:t>h</w:t>
      </w:r>
      <w:r w:rsidR="00B3062D" w:rsidRPr="00586673">
        <w:rPr>
          <w:rFonts w:asciiTheme="minorHAnsi" w:hAnsiTheme="minorHAnsi"/>
          <w:color w:val="0070C0"/>
          <w:sz w:val="22"/>
          <w:szCs w:val="22"/>
        </w:rPr>
        <w:t xml:space="preserve"> </w:t>
      </w:r>
      <w:r w:rsidR="00B3062D" w:rsidRPr="00C80187">
        <w:rPr>
          <w:rFonts w:asciiTheme="minorHAnsi" w:hAnsiTheme="minorHAnsi"/>
          <w:color w:val="002060"/>
          <w:sz w:val="22"/>
          <w:szCs w:val="22"/>
        </w:rPr>
        <w:t xml:space="preserve">pour </w:t>
      </w:r>
      <w:r>
        <w:rPr>
          <w:rFonts w:asciiTheme="minorHAnsi" w:hAnsiTheme="minorHAnsi"/>
          <w:color w:val="002060"/>
          <w:sz w:val="22"/>
          <w:szCs w:val="22"/>
        </w:rPr>
        <w:t>tous les exploitants (</w:t>
      </w:r>
      <w:r w:rsidR="00F129A0">
        <w:rPr>
          <w:rFonts w:asciiTheme="minorHAnsi" w:hAnsiTheme="minorHAnsi"/>
          <w:color w:val="002060"/>
          <w:sz w:val="22"/>
          <w:szCs w:val="22"/>
        </w:rPr>
        <w:t xml:space="preserve"> Village des</w:t>
      </w:r>
      <w:r w:rsidR="00B3062D" w:rsidRPr="00C80187">
        <w:rPr>
          <w:rFonts w:asciiTheme="minorHAnsi" w:hAnsiTheme="minorHAnsi"/>
          <w:color w:val="002060"/>
          <w:sz w:val="22"/>
          <w:szCs w:val="22"/>
        </w:rPr>
        <w:t xml:space="preserve"> </w:t>
      </w:r>
      <w:r w:rsidR="00F129A0">
        <w:rPr>
          <w:rFonts w:asciiTheme="minorHAnsi" w:hAnsiTheme="minorHAnsi"/>
          <w:color w:val="002060"/>
          <w:sz w:val="22"/>
          <w:szCs w:val="22"/>
        </w:rPr>
        <w:t>E</w:t>
      </w:r>
      <w:r w:rsidR="00B3062D" w:rsidRPr="00C80187">
        <w:rPr>
          <w:rFonts w:asciiTheme="minorHAnsi" w:hAnsiTheme="minorHAnsi"/>
          <w:color w:val="002060"/>
          <w:sz w:val="22"/>
          <w:szCs w:val="22"/>
        </w:rPr>
        <w:t>xposants</w:t>
      </w:r>
      <w:r>
        <w:rPr>
          <w:rFonts w:asciiTheme="minorHAnsi" w:hAnsiTheme="minorHAnsi"/>
          <w:color w:val="002060"/>
          <w:sz w:val="22"/>
          <w:szCs w:val="22"/>
        </w:rPr>
        <w:t xml:space="preserve"> et </w:t>
      </w:r>
      <w:r w:rsidR="00F576F9">
        <w:rPr>
          <w:rFonts w:asciiTheme="minorHAnsi" w:hAnsiTheme="minorHAnsi"/>
          <w:color w:val="002060"/>
          <w:sz w:val="22"/>
          <w:szCs w:val="22"/>
        </w:rPr>
        <w:t>R</w:t>
      </w:r>
      <w:r>
        <w:rPr>
          <w:rFonts w:asciiTheme="minorHAnsi" w:hAnsiTheme="minorHAnsi"/>
          <w:color w:val="002060"/>
          <w:sz w:val="22"/>
          <w:szCs w:val="22"/>
        </w:rPr>
        <w:t>estaurateurs)</w:t>
      </w:r>
      <w:r w:rsidR="009E79A8" w:rsidRPr="00385259">
        <w:rPr>
          <w:rFonts w:asciiTheme="minorHAnsi" w:hAnsiTheme="minorHAnsi"/>
          <w:color w:val="002060"/>
          <w:sz w:val="22"/>
          <w:szCs w:val="22"/>
        </w:rPr>
        <w:t>.</w:t>
      </w:r>
      <w:r w:rsidR="00691A03" w:rsidRPr="00385259">
        <w:rPr>
          <w:rFonts w:asciiTheme="minorHAnsi" w:hAnsiTheme="minorHAnsi"/>
          <w:color w:val="002060"/>
          <w:sz w:val="22"/>
          <w:szCs w:val="22"/>
        </w:rPr>
        <w:t xml:space="preserve"> </w:t>
      </w:r>
    </w:p>
    <w:p w14:paraId="00626D17" w14:textId="6F1ED67D" w:rsidR="002C4FD5" w:rsidRPr="00C26398" w:rsidRDefault="009E79A8" w:rsidP="002C4FD5">
      <w:pPr>
        <w:spacing w:before="120"/>
        <w:jc w:val="both"/>
        <w:rPr>
          <w:rFonts w:asciiTheme="minorHAnsi" w:hAnsiTheme="minorHAnsi"/>
          <w:b/>
          <w:color w:val="002060"/>
          <w:sz w:val="22"/>
          <w:szCs w:val="22"/>
        </w:rPr>
      </w:pPr>
      <w:r w:rsidRPr="00C80187">
        <w:rPr>
          <w:rFonts w:asciiTheme="minorHAnsi" w:hAnsiTheme="minorHAnsi"/>
          <w:color w:val="002060"/>
          <w:sz w:val="22"/>
          <w:szCs w:val="22"/>
        </w:rPr>
        <w:t xml:space="preserve">. </w:t>
      </w:r>
      <w:r w:rsidR="00586673">
        <w:rPr>
          <w:rFonts w:asciiTheme="minorHAnsi" w:hAnsiTheme="minorHAnsi"/>
          <w:color w:val="002060"/>
          <w:sz w:val="22"/>
          <w:szCs w:val="22"/>
        </w:rPr>
        <w:t>L’ensemble du Marché</w:t>
      </w:r>
      <w:r w:rsidRPr="00C80187">
        <w:rPr>
          <w:rFonts w:asciiTheme="minorHAnsi" w:hAnsiTheme="minorHAnsi"/>
          <w:color w:val="002060"/>
          <w:sz w:val="22"/>
          <w:szCs w:val="22"/>
        </w:rPr>
        <w:t xml:space="preserve"> de Noël bénéficie d’une </w:t>
      </w:r>
      <w:r w:rsidRPr="009D55A2">
        <w:rPr>
          <w:rFonts w:asciiTheme="minorHAnsi" w:hAnsiTheme="minorHAnsi"/>
          <w:bCs/>
          <w:color w:val="002060"/>
          <w:sz w:val="22"/>
          <w:szCs w:val="22"/>
          <w:u w:val="single"/>
        </w:rPr>
        <w:t>surveillance quotidienn</w:t>
      </w:r>
      <w:r w:rsidRPr="00A775D8">
        <w:rPr>
          <w:rFonts w:asciiTheme="minorHAnsi" w:hAnsiTheme="minorHAnsi"/>
          <w:bCs/>
          <w:color w:val="002060"/>
          <w:sz w:val="22"/>
          <w:szCs w:val="22"/>
          <w:u w:val="single"/>
        </w:rPr>
        <w:t>e</w:t>
      </w:r>
      <w:r w:rsidRPr="00A775D8">
        <w:rPr>
          <w:rFonts w:asciiTheme="minorHAnsi" w:hAnsiTheme="minorHAnsi"/>
          <w:b/>
          <w:bCs/>
          <w:color w:val="002060"/>
          <w:sz w:val="22"/>
          <w:szCs w:val="22"/>
        </w:rPr>
        <w:t xml:space="preserve">, </w:t>
      </w:r>
      <w:r w:rsidR="000165DA">
        <w:rPr>
          <w:rFonts w:asciiTheme="minorHAnsi" w:hAnsiTheme="minorHAnsi"/>
          <w:b/>
          <w:color w:val="002060"/>
          <w:sz w:val="22"/>
          <w:szCs w:val="22"/>
        </w:rPr>
        <w:t>d</w:t>
      </w:r>
      <w:r w:rsidR="00F576F9">
        <w:rPr>
          <w:rFonts w:asciiTheme="minorHAnsi" w:hAnsiTheme="minorHAnsi"/>
          <w:b/>
          <w:color w:val="002060"/>
          <w:sz w:val="22"/>
          <w:szCs w:val="22"/>
        </w:rPr>
        <w:t xml:space="preserve">u premier </w:t>
      </w:r>
      <w:r w:rsidR="00E9587F" w:rsidRPr="00C26398">
        <w:rPr>
          <w:rFonts w:asciiTheme="minorHAnsi" w:hAnsiTheme="minorHAnsi"/>
          <w:b/>
          <w:color w:val="002060"/>
          <w:sz w:val="22"/>
          <w:szCs w:val="22"/>
        </w:rPr>
        <w:t xml:space="preserve">au </w:t>
      </w:r>
      <w:r w:rsidR="000165DA">
        <w:rPr>
          <w:rFonts w:asciiTheme="minorHAnsi" w:hAnsiTheme="minorHAnsi"/>
          <w:b/>
          <w:color w:val="002060"/>
          <w:sz w:val="22"/>
          <w:szCs w:val="22"/>
        </w:rPr>
        <w:t>dernier jour d’ouverture</w:t>
      </w:r>
      <w:r w:rsidR="00061E47" w:rsidRPr="00C26398">
        <w:rPr>
          <w:rFonts w:asciiTheme="minorHAnsi" w:hAnsiTheme="minorHAnsi"/>
          <w:b/>
          <w:color w:val="002060"/>
          <w:sz w:val="22"/>
          <w:szCs w:val="22"/>
        </w:rPr>
        <w:t xml:space="preserve"> </w:t>
      </w:r>
      <w:r w:rsidR="000165DA">
        <w:rPr>
          <w:rFonts w:asciiTheme="minorHAnsi" w:hAnsiTheme="minorHAnsi"/>
          <w:b/>
          <w:color w:val="002060"/>
          <w:sz w:val="22"/>
          <w:szCs w:val="22"/>
        </w:rPr>
        <w:t xml:space="preserve">du marché </w:t>
      </w:r>
      <w:r w:rsidR="00F576F9">
        <w:rPr>
          <w:rFonts w:asciiTheme="minorHAnsi" w:hAnsiTheme="minorHAnsi"/>
          <w:b/>
          <w:color w:val="002060"/>
          <w:sz w:val="22"/>
          <w:szCs w:val="22"/>
        </w:rPr>
        <w:t>de Noël</w:t>
      </w:r>
      <w:r w:rsidR="009D55A2" w:rsidRPr="00C26398">
        <w:rPr>
          <w:rFonts w:asciiTheme="minorHAnsi" w:hAnsiTheme="minorHAnsi"/>
          <w:b/>
          <w:color w:val="002060"/>
          <w:sz w:val="22"/>
          <w:szCs w:val="22"/>
        </w:rPr>
        <w:t>.</w:t>
      </w:r>
    </w:p>
    <w:p w14:paraId="2A5B5FF5" w14:textId="3068520D" w:rsidR="009D55A2" w:rsidRPr="00C26398" w:rsidRDefault="009D55A2" w:rsidP="002C4FD5">
      <w:pPr>
        <w:spacing w:before="120"/>
        <w:jc w:val="both"/>
        <w:rPr>
          <w:rFonts w:asciiTheme="minorHAnsi" w:hAnsiTheme="minorHAnsi"/>
          <w:b/>
          <w:color w:val="002060"/>
          <w:sz w:val="22"/>
          <w:szCs w:val="22"/>
        </w:rPr>
      </w:pPr>
      <w:r w:rsidRPr="00584CCF">
        <w:rPr>
          <w:rFonts w:asciiTheme="minorHAnsi" w:hAnsiTheme="minorHAnsi"/>
          <w:b/>
          <w:bCs/>
          <w:color w:val="002060"/>
          <w:sz w:val="22"/>
          <w:szCs w:val="22"/>
        </w:rPr>
        <w:t>. L’avenue Georges Clémenceau sera fermée à la circulation</w:t>
      </w:r>
      <w:r w:rsidR="00A775D8" w:rsidRPr="00584CCF">
        <w:rPr>
          <w:rFonts w:asciiTheme="minorHAnsi" w:hAnsiTheme="minorHAnsi"/>
          <w:b/>
          <w:bCs/>
          <w:color w:val="002060"/>
          <w:sz w:val="22"/>
          <w:szCs w:val="22"/>
        </w:rPr>
        <w:t xml:space="preserve"> des véhicules</w:t>
      </w:r>
      <w:r w:rsidR="00AF00D1" w:rsidRPr="00584CCF">
        <w:rPr>
          <w:rFonts w:asciiTheme="minorHAnsi" w:hAnsiTheme="minorHAnsi"/>
          <w:b/>
          <w:bCs/>
          <w:color w:val="002060"/>
          <w:sz w:val="22"/>
          <w:szCs w:val="22"/>
        </w:rPr>
        <w:t xml:space="preserve"> </w:t>
      </w:r>
      <w:r w:rsidR="00AF00D1" w:rsidRPr="00C26398">
        <w:rPr>
          <w:rFonts w:asciiTheme="minorHAnsi" w:hAnsiTheme="minorHAnsi"/>
          <w:b/>
          <w:color w:val="002060"/>
          <w:sz w:val="22"/>
          <w:szCs w:val="22"/>
        </w:rPr>
        <w:t xml:space="preserve">du </w:t>
      </w:r>
      <w:r w:rsidR="00584CCF" w:rsidRPr="00C26398">
        <w:rPr>
          <w:rFonts w:asciiTheme="minorHAnsi" w:hAnsiTheme="minorHAnsi"/>
          <w:b/>
          <w:color w:val="002060"/>
          <w:sz w:val="22"/>
          <w:szCs w:val="22"/>
        </w:rPr>
        <w:t>12</w:t>
      </w:r>
      <w:r w:rsidR="00586673" w:rsidRPr="00C26398">
        <w:rPr>
          <w:rFonts w:asciiTheme="minorHAnsi" w:hAnsiTheme="minorHAnsi"/>
          <w:b/>
          <w:color w:val="002060"/>
          <w:sz w:val="22"/>
          <w:szCs w:val="22"/>
        </w:rPr>
        <w:t xml:space="preserve"> au </w:t>
      </w:r>
      <w:r w:rsidR="00584CCF" w:rsidRPr="00C26398">
        <w:rPr>
          <w:rFonts w:asciiTheme="minorHAnsi" w:hAnsiTheme="minorHAnsi"/>
          <w:b/>
          <w:color w:val="002060"/>
          <w:sz w:val="22"/>
          <w:szCs w:val="22"/>
        </w:rPr>
        <w:t>28 décembre 2025.</w:t>
      </w:r>
    </w:p>
    <w:p w14:paraId="6F7E35C4" w14:textId="77777777" w:rsidR="009E79A8" w:rsidRPr="00C80187" w:rsidRDefault="009E79A8" w:rsidP="00AF00D1">
      <w:pPr>
        <w:pBdr>
          <w:bottom w:val="single" w:sz="2"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2 : TARIF ET PAIEMENT </w:t>
      </w:r>
    </w:p>
    <w:p w14:paraId="57E193F7" w14:textId="77777777" w:rsidR="009E79A8" w:rsidRPr="00C80187" w:rsidRDefault="009E79A8" w:rsidP="009E79A8">
      <w:pPr>
        <w:jc w:val="both"/>
        <w:rPr>
          <w:rFonts w:asciiTheme="minorHAnsi" w:hAnsiTheme="minorHAnsi"/>
          <w:b/>
          <w:color w:val="002060"/>
          <w:sz w:val="12"/>
          <w:szCs w:val="12"/>
        </w:rPr>
      </w:pPr>
    </w:p>
    <w:p w14:paraId="7C1189FE" w14:textId="6777CA78" w:rsidR="00A5545B" w:rsidRPr="00C80187" w:rsidRDefault="009E79A8" w:rsidP="009E79A8">
      <w:pPr>
        <w:jc w:val="both"/>
        <w:rPr>
          <w:rFonts w:asciiTheme="minorHAnsi" w:hAnsiTheme="minorHAnsi"/>
          <w:b/>
          <w:color w:val="002060"/>
          <w:sz w:val="22"/>
          <w:szCs w:val="22"/>
        </w:rPr>
      </w:pPr>
      <w:r w:rsidRPr="00C80187">
        <w:rPr>
          <w:rFonts w:asciiTheme="minorHAnsi" w:hAnsiTheme="minorHAnsi"/>
          <w:b/>
          <w:color w:val="002060"/>
          <w:sz w:val="22"/>
          <w:szCs w:val="22"/>
        </w:rPr>
        <w:t xml:space="preserve">. Conformément aux tarifs publics en vigueur, les exposants </w:t>
      </w:r>
      <w:r w:rsidR="00A5545B" w:rsidRPr="00C80187">
        <w:rPr>
          <w:rFonts w:asciiTheme="minorHAnsi" w:hAnsiTheme="minorHAnsi"/>
          <w:b/>
          <w:color w:val="002060"/>
          <w:sz w:val="22"/>
          <w:szCs w:val="22"/>
        </w:rPr>
        <w:t xml:space="preserve">et restaurateurs </w:t>
      </w:r>
      <w:r w:rsidRPr="00C80187">
        <w:rPr>
          <w:rFonts w:asciiTheme="minorHAnsi" w:hAnsiTheme="minorHAnsi"/>
          <w:b/>
          <w:color w:val="002060"/>
          <w:sz w:val="22"/>
          <w:szCs w:val="22"/>
        </w:rPr>
        <w:t>s’acquitteront d’une redevance</w:t>
      </w:r>
      <w:r w:rsidR="00691A03" w:rsidRPr="00C80187">
        <w:rPr>
          <w:rFonts w:asciiTheme="minorHAnsi" w:hAnsiTheme="minorHAnsi"/>
          <w:b/>
          <w:color w:val="002060"/>
          <w:sz w:val="22"/>
          <w:szCs w:val="22"/>
        </w:rPr>
        <w:t xml:space="preserve"> (droit de place</w:t>
      </w:r>
      <w:r w:rsidR="00586673">
        <w:rPr>
          <w:rFonts w:asciiTheme="minorHAnsi" w:hAnsiTheme="minorHAnsi"/>
          <w:b/>
          <w:color w:val="002060"/>
          <w:sz w:val="22"/>
          <w:szCs w:val="22"/>
        </w:rPr>
        <w:t xml:space="preserve"> et </w:t>
      </w:r>
      <w:r w:rsidR="00691A03" w:rsidRPr="00C80187">
        <w:rPr>
          <w:rFonts w:asciiTheme="minorHAnsi" w:hAnsiTheme="minorHAnsi"/>
          <w:b/>
          <w:color w:val="002060"/>
          <w:sz w:val="22"/>
          <w:szCs w:val="22"/>
        </w:rPr>
        <w:t>matériel)</w:t>
      </w:r>
      <w:r w:rsidR="00A5545B" w:rsidRPr="00C80187">
        <w:rPr>
          <w:rFonts w:asciiTheme="minorHAnsi" w:hAnsiTheme="minorHAnsi"/>
          <w:b/>
          <w:color w:val="002060"/>
          <w:sz w:val="22"/>
          <w:szCs w:val="22"/>
        </w:rPr>
        <w:t xml:space="preserve"> </w:t>
      </w:r>
      <w:r w:rsidR="00691A03" w:rsidRPr="00C80187">
        <w:rPr>
          <w:rFonts w:asciiTheme="minorHAnsi" w:hAnsiTheme="minorHAnsi"/>
          <w:b/>
          <w:color w:val="002060"/>
          <w:sz w:val="22"/>
          <w:szCs w:val="22"/>
        </w:rPr>
        <w:t xml:space="preserve">qui est établie </w:t>
      </w:r>
      <w:r w:rsidR="00A5545B" w:rsidRPr="00C80187">
        <w:rPr>
          <w:rFonts w:asciiTheme="minorHAnsi" w:hAnsiTheme="minorHAnsi"/>
          <w:b/>
          <w:color w:val="002060"/>
          <w:sz w:val="22"/>
          <w:szCs w:val="22"/>
        </w:rPr>
        <w:t>comme suit :</w:t>
      </w:r>
    </w:p>
    <w:p w14:paraId="13CD8C9A" w14:textId="77777777" w:rsidR="00A5545B" w:rsidRPr="00A5545B" w:rsidRDefault="00A5545B" w:rsidP="009E79A8">
      <w:pPr>
        <w:jc w:val="both"/>
        <w:rPr>
          <w:rFonts w:asciiTheme="minorHAnsi" w:hAnsiTheme="minorHAnsi"/>
          <w:b/>
          <w:color w:val="365F91" w:themeColor="accent1" w:themeShade="BF"/>
          <w:sz w:val="10"/>
          <w:szCs w:val="10"/>
        </w:rPr>
      </w:pPr>
    </w:p>
    <w:p w14:paraId="1FF77850" w14:textId="5B1C3ADC" w:rsidR="00B17E95" w:rsidRPr="00586673" w:rsidRDefault="00584CCF" w:rsidP="00A1419A">
      <w:pPr>
        <w:pStyle w:val="Paragraphedeliste"/>
        <w:numPr>
          <w:ilvl w:val="0"/>
          <w:numId w:val="6"/>
        </w:numPr>
        <w:ind w:left="2552"/>
        <w:jc w:val="both"/>
        <w:rPr>
          <w:rFonts w:asciiTheme="minorHAnsi" w:hAnsiTheme="minorHAnsi"/>
          <w:b/>
          <w:color w:val="002060"/>
          <w:sz w:val="22"/>
          <w:szCs w:val="22"/>
        </w:rPr>
      </w:pPr>
      <w:r>
        <w:rPr>
          <w:rFonts w:asciiTheme="minorHAnsi" w:hAnsiTheme="minorHAnsi"/>
          <w:b/>
          <w:color w:val="002060"/>
          <w:sz w:val="22"/>
          <w:szCs w:val="22"/>
          <w:u w:val="single"/>
        </w:rPr>
        <w:t>VILLAGE DES EXPOSANTS</w:t>
      </w:r>
      <w:r w:rsidR="00A1419A" w:rsidRPr="00586673">
        <w:rPr>
          <w:rFonts w:asciiTheme="minorHAnsi" w:hAnsiTheme="minorHAnsi"/>
          <w:b/>
          <w:color w:val="002060"/>
          <w:sz w:val="22"/>
          <w:szCs w:val="22"/>
        </w:rPr>
        <w:t xml:space="preserve"> :  </w:t>
      </w:r>
      <w:r w:rsidR="00A1419A" w:rsidRPr="00A20463">
        <w:rPr>
          <w:rFonts w:asciiTheme="minorHAnsi" w:hAnsiTheme="minorHAnsi"/>
          <w:b/>
          <w:color w:val="002060"/>
          <w:sz w:val="28"/>
          <w:szCs w:val="28"/>
        </w:rPr>
        <w:t>40€</w:t>
      </w:r>
      <w:r w:rsidR="00A1419A" w:rsidRPr="00586673">
        <w:rPr>
          <w:rFonts w:asciiTheme="minorHAnsi" w:hAnsiTheme="minorHAnsi"/>
          <w:b/>
          <w:color w:val="002060"/>
          <w:sz w:val="22"/>
          <w:szCs w:val="22"/>
        </w:rPr>
        <w:t xml:space="preserve"> par jour</w:t>
      </w:r>
    </w:p>
    <w:p w14:paraId="7FB7BD89" w14:textId="3C7A3ED9" w:rsidR="00F547DC" w:rsidRPr="00586673" w:rsidRDefault="00F547DC" w:rsidP="00A1419A">
      <w:pPr>
        <w:pStyle w:val="Paragraphedeliste"/>
        <w:ind w:left="2552"/>
        <w:jc w:val="both"/>
        <w:rPr>
          <w:rFonts w:asciiTheme="minorHAnsi" w:hAnsiTheme="minorHAnsi"/>
          <w:b/>
          <w:color w:val="002060"/>
          <w:sz w:val="10"/>
          <w:szCs w:val="10"/>
        </w:rPr>
      </w:pPr>
    </w:p>
    <w:p w14:paraId="45544098" w14:textId="2CEA970A" w:rsidR="00B17E95" w:rsidRPr="00586673" w:rsidRDefault="00584CCF" w:rsidP="00A1419A">
      <w:pPr>
        <w:pStyle w:val="Paragraphedeliste"/>
        <w:numPr>
          <w:ilvl w:val="0"/>
          <w:numId w:val="6"/>
        </w:numPr>
        <w:spacing w:after="200" w:line="276" w:lineRule="auto"/>
        <w:ind w:left="2552"/>
        <w:rPr>
          <w:rFonts w:asciiTheme="minorHAnsi" w:hAnsiTheme="minorHAnsi"/>
          <w:b/>
          <w:color w:val="002060"/>
          <w:sz w:val="22"/>
          <w:szCs w:val="22"/>
        </w:rPr>
      </w:pPr>
      <w:r>
        <w:rPr>
          <w:rFonts w:asciiTheme="minorHAnsi" w:hAnsiTheme="minorHAnsi"/>
          <w:b/>
          <w:color w:val="002060"/>
          <w:sz w:val="22"/>
          <w:szCs w:val="22"/>
          <w:u w:val="single"/>
        </w:rPr>
        <w:t>RESTOS DE NOEL</w:t>
      </w:r>
      <w:r w:rsidR="00A1419A" w:rsidRPr="00586673">
        <w:rPr>
          <w:rFonts w:asciiTheme="minorHAnsi" w:hAnsiTheme="minorHAnsi"/>
          <w:b/>
          <w:color w:val="002060"/>
          <w:sz w:val="22"/>
          <w:szCs w:val="22"/>
        </w:rPr>
        <w:t xml:space="preserve"> :  </w:t>
      </w:r>
      <w:r w:rsidR="00F576F9">
        <w:rPr>
          <w:rFonts w:asciiTheme="minorHAnsi" w:hAnsiTheme="minorHAnsi"/>
          <w:b/>
          <w:color w:val="002060"/>
          <w:sz w:val="28"/>
          <w:szCs w:val="28"/>
        </w:rPr>
        <w:t>110</w:t>
      </w:r>
      <w:r w:rsidR="00A1419A" w:rsidRPr="00A20463">
        <w:rPr>
          <w:rFonts w:asciiTheme="minorHAnsi" w:hAnsiTheme="minorHAnsi"/>
          <w:b/>
          <w:color w:val="002060"/>
          <w:sz w:val="28"/>
          <w:szCs w:val="28"/>
        </w:rPr>
        <w:t>€</w:t>
      </w:r>
      <w:r w:rsidR="00A1419A" w:rsidRPr="00586673">
        <w:rPr>
          <w:rFonts w:asciiTheme="minorHAnsi" w:hAnsiTheme="minorHAnsi"/>
          <w:b/>
          <w:color w:val="002060"/>
          <w:sz w:val="22"/>
          <w:szCs w:val="22"/>
        </w:rPr>
        <w:t xml:space="preserve"> par jour</w:t>
      </w:r>
    </w:p>
    <w:p w14:paraId="2048EE81" w14:textId="7B6F4F77" w:rsidR="001712A4" w:rsidRPr="00C80187" w:rsidRDefault="001712A4" w:rsidP="00AF00D1">
      <w:pPr>
        <w:spacing w:before="120"/>
        <w:jc w:val="both"/>
        <w:rPr>
          <w:rFonts w:asciiTheme="minorHAnsi" w:hAnsiTheme="minorHAnsi"/>
          <w:color w:val="002060"/>
          <w:sz w:val="22"/>
          <w:szCs w:val="22"/>
        </w:rPr>
      </w:pPr>
      <w:r w:rsidRPr="00D471B1">
        <w:rPr>
          <w:rFonts w:asciiTheme="minorHAnsi" w:hAnsiTheme="minorHAnsi"/>
          <w:color w:val="002060"/>
          <w:sz w:val="22"/>
          <w:szCs w:val="22"/>
        </w:rPr>
        <w:t xml:space="preserve">. L’encaissement des droits de place </w:t>
      </w:r>
      <w:r w:rsidR="004629C4" w:rsidRPr="00D471B1">
        <w:rPr>
          <w:rFonts w:asciiTheme="minorHAnsi" w:hAnsiTheme="minorHAnsi"/>
          <w:color w:val="002060"/>
          <w:sz w:val="22"/>
          <w:szCs w:val="22"/>
        </w:rPr>
        <w:t xml:space="preserve">du </w:t>
      </w:r>
      <w:r w:rsidR="003D34C2">
        <w:rPr>
          <w:rFonts w:asciiTheme="minorHAnsi" w:hAnsiTheme="minorHAnsi"/>
          <w:color w:val="002060"/>
          <w:sz w:val="22"/>
          <w:szCs w:val="22"/>
        </w:rPr>
        <w:t>Marché de Noël</w:t>
      </w:r>
      <w:r w:rsidR="004629C4" w:rsidRPr="00D471B1">
        <w:rPr>
          <w:rFonts w:asciiTheme="minorHAnsi" w:hAnsiTheme="minorHAnsi"/>
          <w:color w:val="002060"/>
          <w:sz w:val="22"/>
          <w:szCs w:val="22"/>
        </w:rPr>
        <w:t xml:space="preserve"> </w:t>
      </w:r>
      <w:r w:rsidRPr="00D471B1">
        <w:rPr>
          <w:rFonts w:asciiTheme="minorHAnsi" w:hAnsiTheme="minorHAnsi"/>
          <w:color w:val="002060"/>
          <w:sz w:val="22"/>
          <w:szCs w:val="22"/>
        </w:rPr>
        <w:t xml:space="preserve">se </w:t>
      </w:r>
      <w:r w:rsidRPr="00C26398">
        <w:rPr>
          <w:rFonts w:asciiTheme="minorHAnsi" w:hAnsiTheme="minorHAnsi"/>
          <w:color w:val="002060"/>
          <w:sz w:val="22"/>
          <w:szCs w:val="22"/>
        </w:rPr>
        <w:t xml:space="preserve">fera </w:t>
      </w:r>
      <w:r w:rsidR="00C26398">
        <w:rPr>
          <w:rFonts w:asciiTheme="minorHAnsi" w:hAnsiTheme="minorHAnsi"/>
          <w:color w:val="002060"/>
          <w:sz w:val="22"/>
          <w:szCs w:val="22"/>
        </w:rPr>
        <w:t>à la moitié du temps de présence</w:t>
      </w:r>
      <w:r w:rsidRPr="00D471B1">
        <w:rPr>
          <w:rFonts w:asciiTheme="minorHAnsi" w:hAnsiTheme="minorHAnsi"/>
          <w:color w:val="002060"/>
          <w:sz w:val="22"/>
          <w:szCs w:val="22"/>
        </w:rPr>
        <w:t xml:space="preserve"> </w:t>
      </w:r>
      <w:r w:rsidR="00C26398">
        <w:rPr>
          <w:rFonts w:asciiTheme="minorHAnsi" w:hAnsiTheme="minorHAnsi"/>
          <w:color w:val="002060"/>
          <w:sz w:val="22"/>
          <w:szCs w:val="22"/>
        </w:rPr>
        <w:t xml:space="preserve">des exposants ou restaurateurs </w:t>
      </w:r>
      <w:r w:rsidRPr="00D471B1">
        <w:rPr>
          <w:rFonts w:asciiTheme="minorHAnsi" w:hAnsiTheme="minorHAnsi"/>
          <w:color w:val="002060"/>
          <w:sz w:val="22"/>
          <w:szCs w:val="22"/>
        </w:rPr>
        <w:t xml:space="preserve">par </w:t>
      </w:r>
      <w:r w:rsidR="00A775D8">
        <w:rPr>
          <w:rFonts w:asciiTheme="minorHAnsi" w:hAnsiTheme="minorHAnsi"/>
          <w:color w:val="002060"/>
          <w:sz w:val="22"/>
          <w:szCs w:val="22"/>
        </w:rPr>
        <w:t xml:space="preserve">un </w:t>
      </w:r>
      <w:r w:rsidRPr="00D471B1">
        <w:rPr>
          <w:rFonts w:asciiTheme="minorHAnsi" w:hAnsiTheme="minorHAnsi"/>
          <w:color w:val="002060"/>
          <w:sz w:val="22"/>
          <w:szCs w:val="22"/>
        </w:rPr>
        <w:t>régisseur des marché</w:t>
      </w:r>
      <w:r w:rsidR="00B5368D" w:rsidRPr="00D471B1">
        <w:rPr>
          <w:rFonts w:asciiTheme="minorHAnsi" w:hAnsiTheme="minorHAnsi"/>
          <w:color w:val="002060"/>
          <w:sz w:val="22"/>
          <w:szCs w:val="22"/>
        </w:rPr>
        <w:t>s</w:t>
      </w:r>
      <w:r w:rsidRPr="00D471B1">
        <w:rPr>
          <w:rFonts w:asciiTheme="minorHAnsi" w:hAnsiTheme="minorHAnsi"/>
          <w:color w:val="002060"/>
          <w:sz w:val="22"/>
          <w:szCs w:val="22"/>
        </w:rPr>
        <w:t xml:space="preserve"> de la ville de Biscarrosse</w:t>
      </w:r>
      <w:r w:rsidR="00B3062D" w:rsidRPr="00D471B1">
        <w:rPr>
          <w:rFonts w:asciiTheme="minorHAnsi" w:hAnsiTheme="minorHAnsi"/>
          <w:color w:val="002060"/>
          <w:sz w:val="22"/>
          <w:szCs w:val="22"/>
        </w:rPr>
        <w:t xml:space="preserve"> par règlement en espèce, chèque ou carte bancaire</w:t>
      </w:r>
      <w:r w:rsidRPr="00D471B1">
        <w:rPr>
          <w:rFonts w:asciiTheme="minorHAnsi" w:hAnsiTheme="minorHAnsi"/>
          <w:color w:val="002060"/>
          <w:sz w:val="22"/>
          <w:szCs w:val="22"/>
        </w:rPr>
        <w:t>.</w:t>
      </w:r>
    </w:p>
    <w:p w14:paraId="391241F1" w14:textId="19EF3033" w:rsidR="00150FA1" w:rsidRDefault="009E79A8" w:rsidP="00077641">
      <w:pPr>
        <w:spacing w:before="120"/>
        <w:jc w:val="both"/>
        <w:rPr>
          <w:rFonts w:asciiTheme="minorHAnsi" w:hAnsiTheme="minorHAnsi"/>
          <w:b/>
          <w:color w:val="002060"/>
          <w:sz w:val="22"/>
          <w:szCs w:val="22"/>
        </w:rPr>
      </w:pPr>
      <w:r w:rsidRPr="00C80187">
        <w:rPr>
          <w:rFonts w:asciiTheme="minorHAnsi" w:hAnsiTheme="minorHAnsi"/>
          <w:b/>
          <w:bCs/>
          <w:color w:val="002060"/>
          <w:sz w:val="22"/>
          <w:szCs w:val="22"/>
        </w:rPr>
        <w:t xml:space="preserve">. Les exposants et restaurateurs retenus sur le </w:t>
      </w:r>
      <w:r w:rsidR="003D34C2">
        <w:rPr>
          <w:rFonts w:asciiTheme="minorHAnsi" w:hAnsiTheme="minorHAnsi"/>
          <w:b/>
          <w:bCs/>
          <w:color w:val="002060"/>
          <w:sz w:val="22"/>
          <w:szCs w:val="22"/>
        </w:rPr>
        <w:t>Marché</w:t>
      </w:r>
      <w:r w:rsidRPr="00C80187">
        <w:rPr>
          <w:rFonts w:asciiTheme="minorHAnsi" w:hAnsiTheme="minorHAnsi"/>
          <w:b/>
          <w:bCs/>
          <w:color w:val="002060"/>
          <w:sz w:val="22"/>
          <w:szCs w:val="22"/>
        </w:rPr>
        <w:t xml:space="preserve"> de Noël </w:t>
      </w:r>
      <w:r w:rsidR="00691A03" w:rsidRPr="00C80187">
        <w:rPr>
          <w:rFonts w:asciiTheme="minorHAnsi" w:hAnsiTheme="minorHAnsi"/>
          <w:b/>
          <w:bCs/>
          <w:color w:val="002060"/>
          <w:sz w:val="22"/>
          <w:szCs w:val="22"/>
        </w:rPr>
        <w:t>s’engagent à</w:t>
      </w:r>
      <w:r w:rsidRPr="00C80187">
        <w:rPr>
          <w:rFonts w:asciiTheme="minorHAnsi" w:hAnsiTheme="minorHAnsi"/>
          <w:b/>
          <w:bCs/>
          <w:color w:val="002060"/>
          <w:sz w:val="22"/>
          <w:szCs w:val="22"/>
        </w:rPr>
        <w:t xml:space="preserve"> accepter </w:t>
      </w:r>
      <w:r w:rsidR="003D34C2" w:rsidRPr="00C80187">
        <w:rPr>
          <w:rFonts w:asciiTheme="minorHAnsi" w:hAnsiTheme="minorHAnsi"/>
          <w:b/>
          <w:bCs/>
          <w:color w:val="002060"/>
          <w:sz w:val="22"/>
          <w:szCs w:val="22"/>
        </w:rPr>
        <w:t xml:space="preserve">de leur clientèle </w:t>
      </w:r>
      <w:r w:rsidR="008E6050" w:rsidRPr="00C80187">
        <w:rPr>
          <w:rFonts w:asciiTheme="minorHAnsi" w:hAnsiTheme="minorHAnsi"/>
          <w:b/>
          <w:bCs/>
          <w:color w:val="002060"/>
          <w:sz w:val="22"/>
          <w:szCs w:val="22"/>
          <w:u w:val="single"/>
        </w:rPr>
        <w:t>tous</w:t>
      </w:r>
      <w:r w:rsidRPr="00C80187">
        <w:rPr>
          <w:rFonts w:asciiTheme="minorHAnsi" w:hAnsiTheme="minorHAnsi"/>
          <w:b/>
          <w:bCs/>
          <w:color w:val="002060"/>
          <w:sz w:val="22"/>
          <w:szCs w:val="22"/>
        </w:rPr>
        <w:t xml:space="preserve"> </w:t>
      </w:r>
      <w:r w:rsidR="00584CCF" w:rsidRPr="00C26398">
        <w:rPr>
          <w:rFonts w:asciiTheme="minorHAnsi" w:hAnsiTheme="minorHAnsi"/>
          <w:b/>
          <w:bCs/>
          <w:color w:val="002060"/>
          <w:sz w:val="22"/>
          <w:szCs w:val="22"/>
          <w:u w:val="single"/>
        </w:rPr>
        <w:t>moyens</w:t>
      </w:r>
      <w:r w:rsidR="008E6050" w:rsidRPr="00C26398">
        <w:rPr>
          <w:rFonts w:asciiTheme="minorHAnsi" w:hAnsiTheme="minorHAnsi"/>
          <w:b/>
          <w:bCs/>
          <w:color w:val="002060"/>
          <w:sz w:val="22"/>
          <w:szCs w:val="22"/>
          <w:u w:val="single"/>
        </w:rPr>
        <w:t xml:space="preserve"> de</w:t>
      </w:r>
      <w:r w:rsidRPr="00C26398">
        <w:rPr>
          <w:rFonts w:asciiTheme="minorHAnsi" w:hAnsiTheme="minorHAnsi"/>
          <w:b/>
          <w:bCs/>
          <w:color w:val="002060"/>
          <w:sz w:val="22"/>
          <w:szCs w:val="22"/>
          <w:u w:val="single"/>
        </w:rPr>
        <w:t xml:space="preserve"> paiement </w:t>
      </w:r>
      <w:r w:rsidR="008E6050" w:rsidRPr="00C26398">
        <w:rPr>
          <w:rFonts w:asciiTheme="minorHAnsi" w:hAnsiTheme="minorHAnsi"/>
          <w:b/>
          <w:bCs/>
          <w:color w:val="002060"/>
          <w:sz w:val="22"/>
          <w:szCs w:val="22"/>
          <w:u w:val="single"/>
        </w:rPr>
        <w:t xml:space="preserve">y compris </w:t>
      </w:r>
      <w:r w:rsidR="00A775D8" w:rsidRPr="00C26398">
        <w:rPr>
          <w:rFonts w:asciiTheme="minorHAnsi" w:hAnsiTheme="minorHAnsi"/>
          <w:b/>
          <w:bCs/>
          <w:color w:val="002060"/>
          <w:sz w:val="22"/>
          <w:szCs w:val="22"/>
          <w:u w:val="single"/>
        </w:rPr>
        <w:t xml:space="preserve">la </w:t>
      </w:r>
      <w:r w:rsidRPr="00C26398">
        <w:rPr>
          <w:rFonts w:asciiTheme="minorHAnsi" w:hAnsiTheme="minorHAnsi"/>
          <w:b/>
          <w:bCs/>
          <w:color w:val="002060"/>
          <w:sz w:val="22"/>
          <w:szCs w:val="22"/>
          <w:u w:val="single"/>
        </w:rPr>
        <w:t>carte bancaire</w:t>
      </w:r>
      <w:r w:rsidRPr="00C80187">
        <w:rPr>
          <w:rFonts w:asciiTheme="minorHAnsi" w:hAnsiTheme="minorHAnsi"/>
          <w:b/>
          <w:bCs/>
          <w:color w:val="002060"/>
          <w:sz w:val="22"/>
          <w:szCs w:val="22"/>
        </w:rPr>
        <w:t>.</w:t>
      </w:r>
    </w:p>
    <w:p w14:paraId="56022081" w14:textId="082739F6" w:rsidR="009E79A8" w:rsidRPr="00C80187" w:rsidRDefault="009E79A8" w:rsidP="00077641">
      <w:pPr>
        <w:pBdr>
          <w:bottom w:val="single" w:sz="4"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3 : </w:t>
      </w:r>
      <w:r w:rsidR="006C6B32">
        <w:rPr>
          <w:rFonts w:asciiTheme="minorHAnsi" w:hAnsiTheme="minorHAnsi"/>
          <w:b/>
          <w:color w:val="002060"/>
          <w:sz w:val="22"/>
          <w:szCs w:val="22"/>
        </w:rPr>
        <w:t xml:space="preserve">LES </w:t>
      </w:r>
      <w:r w:rsidRPr="00C80187">
        <w:rPr>
          <w:rFonts w:asciiTheme="minorHAnsi" w:hAnsiTheme="minorHAnsi"/>
          <w:b/>
          <w:color w:val="002060"/>
          <w:sz w:val="22"/>
          <w:szCs w:val="22"/>
        </w:rPr>
        <w:t>EMPLACEMENT</w:t>
      </w:r>
      <w:r w:rsidR="006C6B32">
        <w:rPr>
          <w:rFonts w:asciiTheme="minorHAnsi" w:hAnsiTheme="minorHAnsi"/>
          <w:b/>
          <w:color w:val="002060"/>
          <w:sz w:val="22"/>
          <w:szCs w:val="22"/>
        </w:rPr>
        <w:t>S</w:t>
      </w:r>
      <w:r w:rsidRPr="00C80187">
        <w:rPr>
          <w:rFonts w:asciiTheme="minorHAnsi" w:hAnsiTheme="minorHAnsi"/>
          <w:b/>
          <w:color w:val="002060"/>
          <w:sz w:val="22"/>
          <w:szCs w:val="22"/>
        </w:rPr>
        <w:t xml:space="preserve"> </w:t>
      </w:r>
    </w:p>
    <w:p w14:paraId="13431D22" w14:textId="0818D485" w:rsidR="00A52778" w:rsidRPr="00C80187" w:rsidRDefault="00A52778" w:rsidP="00AF00D1">
      <w:pPr>
        <w:spacing w:before="120"/>
        <w:jc w:val="both"/>
        <w:rPr>
          <w:rFonts w:asciiTheme="minorHAnsi" w:hAnsiTheme="minorHAnsi"/>
          <w:color w:val="002060"/>
          <w:sz w:val="22"/>
          <w:szCs w:val="22"/>
        </w:rPr>
      </w:pPr>
      <w:bookmarkStart w:id="0" w:name="_Hlk112231324"/>
      <w:r w:rsidRPr="00C80187">
        <w:rPr>
          <w:rFonts w:asciiTheme="minorHAnsi" w:hAnsiTheme="minorHAnsi"/>
          <w:color w:val="002060"/>
          <w:sz w:val="22"/>
          <w:szCs w:val="22"/>
        </w:rPr>
        <w:t xml:space="preserve">. </w:t>
      </w:r>
      <w:r w:rsidRPr="00C80187">
        <w:rPr>
          <w:rFonts w:asciiTheme="minorHAnsi" w:hAnsiTheme="minorHAnsi"/>
          <w:b/>
          <w:color w:val="002060"/>
          <w:sz w:val="22"/>
          <w:szCs w:val="22"/>
        </w:rPr>
        <w:t>L’attribution des emplacements</w:t>
      </w:r>
      <w:r w:rsidRPr="00C80187">
        <w:rPr>
          <w:rFonts w:asciiTheme="minorHAnsi" w:hAnsiTheme="minorHAnsi"/>
          <w:color w:val="002060"/>
          <w:sz w:val="22"/>
          <w:szCs w:val="22"/>
        </w:rPr>
        <w:t xml:space="preserve"> est déterminée par l’organisateur selon un plan d’implantation non modifiable. La participation de l’exposant ou du restaurateur aux éditions antérieures ne lui confère pas le droit de réserver un emplacement ou type de structure.</w:t>
      </w:r>
    </w:p>
    <w:bookmarkEnd w:id="0"/>
    <w:p w14:paraId="04D9F994" w14:textId="3EBD5659" w:rsidR="00171294" w:rsidRPr="003D34C2" w:rsidRDefault="00171294" w:rsidP="00AF00D1">
      <w:pPr>
        <w:spacing w:before="120"/>
        <w:jc w:val="both"/>
        <w:rPr>
          <w:rFonts w:asciiTheme="minorHAnsi" w:hAnsiTheme="minorHAnsi"/>
          <w:b/>
          <w:bCs/>
          <w:color w:val="002060"/>
          <w:sz w:val="22"/>
          <w:szCs w:val="22"/>
        </w:rPr>
      </w:pPr>
      <w:r w:rsidRPr="003D34C2">
        <w:rPr>
          <w:rFonts w:asciiTheme="minorHAnsi" w:hAnsiTheme="minorHAnsi"/>
          <w:color w:val="002060"/>
          <w:sz w:val="22"/>
          <w:szCs w:val="22"/>
        </w:rPr>
        <w:t xml:space="preserve">. L’organisateur met à disposition des exposants du </w:t>
      </w:r>
      <w:r w:rsidR="003D34C2" w:rsidRPr="003D34C2">
        <w:rPr>
          <w:rFonts w:asciiTheme="minorHAnsi" w:hAnsiTheme="minorHAnsi"/>
          <w:color w:val="002060"/>
          <w:sz w:val="22"/>
          <w:szCs w:val="22"/>
        </w:rPr>
        <w:t>Village des Exposants</w:t>
      </w:r>
      <w:r w:rsidRPr="003D34C2">
        <w:rPr>
          <w:rFonts w:asciiTheme="minorHAnsi" w:hAnsiTheme="minorHAnsi"/>
          <w:color w:val="002060"/>
          <w:sz w:val="22"/>
          <w:szCs w:val="22"/>
        </w:rPr>
        <w:t xml:space="preserve">, </w:t>
      </w:r>
      <w:r w:rsidR="006C6B32" w:rsidRPr="003D34C2">
        <w:rPr>
          <w:rFonts w:asciiTheme="minorHAnsi" w:hAnsiTheme="minorHAnsi"/>
          <w:color w:val="002060"/>
          <w:sz w:val="22"/>
          <w:szCs w:val="22"/>
        </w:rPr>
        <w:t>à minima</w:t>
      </w:r>
      <w:r w:rsidRPr="003D34C2">
        <w:rPr>
          <w:rFonts w:asciiTheme="minorHAnsi" w:hAnsiTheme="minorHAnsi"/>
          <w:color w:val="002060"/>
          <w:sz w:val="22"/>
          <w:szCs w:val="22"/>
        </w:rPr>
        <w:t>, des structures de type barnum de 9 m² (3m</w:t>
      </w:r>
      <w:r w:rsidRPr="003D34C2">
        <w:rPr>
          <w:rFonts w:asciiTheme="minorHAnsi" w:hAnsiTheme="minorHAnsi"/>
          <w:color w:val="002060"/>
          <w:sz w:val="6"/>
          <w:szCs w:val="6"/>
        </w:rPr>
        <w:t xml:space="preserve"> </w:t>
      </w:r>
      <w:r w:rsidRPr="003D34C2">
        <w:rPr>
          <w:rFonts w:asciiTheme="minorHAnsi" w:hAnsiTheme="minorHAnsi"/>
          <w:color w:val="002060"/>
          <w:sz w:val="22"/>
          <w:szCs w:val="22"/>
        </w:rPr>
        <w:t>x</w:t>
      </w:r>
      <w:r w:rsidRPr="003D34C2">
        <w:rPr>
          <w:rFonts w:asciiTheme="minorHAnsi" w:hAnsiTheme="minorHAnsi"/>
          <w:color w:val="002060"/>
          <w:sz w:val="10"/>
          <w:szCs w:val="10"/>
        </w:rPr>
        <w:t xml:space="preserve"> </w:t>
      </w:r>
      <w:r w:rsidRPr="003D34C2">
        <w:rPr>
          <w:rFonts w:asciiTheme="minorHAnsi" w:hAnsiTheme="minorHAnsi"/>
          <w:color w:val="002060"/>
          <w:sz w:val="22"/>
          <w:szCs w:val="22"/>
        </w:rPr>
        <w:t>3m)</w:t>
      </w:r>
      <w:r w:rsidR="00E9587F" w:rsidRPr="003D34C2">
        <w:rPr>
          <w:rFonts w:asciiTheme="minorHAnsi" w:hAnsiTheme="minorHAnsi"/>
          <w:color w:val="002060"/>
          <w:sz w:val="22"/>
          <w:szCs w:val="22"/>
        </w:rPr>
        <w:t xml:space="preserve"> équipé d’un plancher bois</w:t>
      </w:r>
      <w:r w:rsidRPr="003D34C2">
        <w:rPr>
          <w:rFonts w:asciiTheme="minorHAnsi" w:hAnsiTheme="minorHAnsi"/>
          <w:color w:val="002060"/>
          <w:sz w:val="22"/>
          <w:szCs w:val="22"/>
        </w:rPr>
        <w:t>,</w:t>
      </w:r>
      <w:r w:rsidRPr="00B5368D">
        <w:rPr>
          <w:rFonts w:asciiTheme="minorHAnsi" w:hAnsiTheme="minorHAnsi"/>
          <w:bCs/>
          <w:color w:val="002060"/>
          <w:sz w:val="22"/>
          <w:szCs w:val="22"/>
        </w:rPr>
        <w:t xml:space="preserve"> </w:t>
      </w:r>
      <w:r w:rsidRPr="00C80187">
        <w:rPr>
          <w:rFonts w:asciiTheme="minorHAnsi" w:hAnsiTheme="minorHAnsi"/>
          <w:bCs/>
          <w:color w:val="002060"/>
          <w:sz w:val="22"/>
          <w:szCs w:val="22"/>
        </w:rPr>
        <w:t>installées sur la place Marsan</w:t>
      </w:r>
      <w:r w:rsidRPr="00C80187">
        <w:rPr>
          <w:rFonts w:asciiTheme="minorHAnsi" w:hAnsiTheme="minorHAnsi"/>
          <w:color w:val="002060"/>
          <w:sz w:val="22"/>
          <w:szCs w:val="22"/>
        </w:rPr>
        <w:t xml:space="preserve">. </w:t>
      </w:r>
      <w:r w:rsidRPr="003D34C2">
        <w:rPr>
          <w:rFonts w:asciiTheme="minorHAnsi" w:hAnsiTheme="minorHAnsi"/>
          <w:b/>
          <w:bCs/>
          <w:color w:val="002060"/>
          <w:sz w:val="22"/>
          <w:szCs w:val="22"/>
        </w:rPr>
        <w:t>Aucun autre équipement (tente, parasol, oriflamme</w:t>
      </w:r>
      <w:r w:rsidR="00584CCF">
        <w:rPr>
          <w:rFonts w:asciiTheme="minorHAnsi" w:hAnsiTheme="minorHAnsi"/>
          <w:b/>
          <w:bCs/>
          <w:color w:val="002060"/>
          <w:sz w:val="22"/>
          <w:szCs w:val="22"/>
        </w:rPr>
        <w:t xml:space="preserve">, </w:t>
      </w:r>
      <w:r w:rsidR="00584CCF" w:rsidRPr="00C26398">
        <w:rPr>
          <w:rFonts w:asciiTheme="minorHAnsi" w:hAnsiTheme="minorHAnsi"/>
          <w:b/>
          <w:bCs/>
          <w:color w:val="002060"/>
          <w:sz w:val="22"/>
          <w:szCs w:val="22"/>
        </w:rPr>
        <w:t>chevalet</w:t>
      </w:r>
      <w:r w:rsidRPr="003D34C2">
        <w:rPr>
          <w:rFonts w:asciiTheme="minorHAnsi" w:hAnsiTheme="minorHAnsi"/>
          <w:b/>
          <w:bCs/>
          <w:color w:val="002060"/>
          <w:sz w:val="22"/>
          <w:szCs w:val="22"/>
        </w:rPr>
        <w:t>…) n’est toléré.</w:t>
      </w:r>
    </w:p>
    <w:p w14:paraId="19489898" w14:textId="00A66A5B" w:rsidR="00AF00D1" w:rsidRDefault="00171294" w:rsidP="00AF00D1">
      <w:pPr>
        <w:spacing w:before="120"/>
        <w:jc w:val="both"/>
        <w:rPr>
          <w:rFonts w:asciiTheme="minorHAnsi" w:hAnsiTheme="minorHAnsi"/>
          <w:color w:val="002060"/>
          <w:sz w:val="22"/>
          <w:szCs w:val="22"/>
        </w:rPr>
      </w:pPr>
      <w:bookmarkStart w:id="1" w:name="_Hlk112231136"/>
      <w:r w:rsidRPr="00C80187">
        <w:rPr>
          <w:rFonts w:asciiTheme="minorHAnsi" w:hAnsiTheme="minorHAnsi"/>
          <w:color w:val="002060"/>
          <w:sz w:val="22"/>
          <w:szCs w:val="22"/>
        </w:rPr>
        <w:t xml:space="preserve">. </w:t>
      </w:r>
      <w:r w:rsidRPr="003D34C2">
        <w:rPr>
          <w:rFonts w:asciiTheme="minorHAnsi" w:hAnsiTheme="minorHAnsi"/>
          <w:color w:val="002060"/>
          <w:sz w:val="22"/>
          <w:szCs w:val="22"/>
        </w:rPr>
        <w:t>L’organisateur met à disposition des restaurateurs des structures de type chalet de 8 m² (4m x 2m) ainsi</w:t>
      </w:r>
      <w:r w:rsidRPr="00C80187">
        <w:rPr>
          <w:rFonts w:asciiTheme="minorHAnsi" w:hAnsiTheme="minorHAnsi"/>
          <w:color w:val="002060"/>
          <w:sz w:val="22"/>
          <w:szCs w:val="22"/>
        </w:rPr>
        <w:t xml:space="preserve"> qu’une grande tente équipée de tables et de bancs pour accueillir leur clientèle sur le parking Clémenceau</w:t>
      </w:r>
      <w:r w:rsidRPr="00D76C1C">
        <w:rPr>
          <w:rFonts w:asciiTheme="minorHAnsi" w:hAnsiTheme="minorHAnsi"/>
          <w:color w:val="002060"/>
          <w:sz w:val="22"/>
          <w:szCs w:val="22"/>
        </w:rPr>
        <w:t xml:space="preserve">. </w:t>
      </w:r>
    </w:p>
    <w:p w14:paraId="2CE8CED0" w14:textId="3D6B83E3" w:rsidR="00171294" w:rsidRPr="00B46190" w:rsidRDefault="00B46190" w:rsidP="00B46190">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B5368D" w:rsidRPr="00B46190">
        <w:rPr>
          <w:rFonts w:asciiTheme="minorHAnsi" w:hAnsiTheme="minorHAnsi"/>
          <w:color w:val="002060"/>
          <w:sz w:val="22"/>
          <w:szCs w:val="22"/>
        </w:rPr>
        <w:t>Un espace de 4m x 3m sera également mis à disposition derrière les chalets des restaurateurs pour la mise en place de l’arrière cuisine</w:t>
      </w:r>
      <w:r w:rsidR="00AF00D1" w:rsidRPr="00B46190">
        <w:rPr>
          <w:rFonts w:asciiTheme="minorHAnsi" w:hAnsiTheme="minorHAnsi"/>
          <w:color w:val="002060"/>
          <w:sz w:val="22"/>
          <w:szCs w:val="22"/>
        </w:rPr>
        <w:t xml:space="preserve">. </w:t>
      </w:r>
      <w:r w:rsidR="00AF00D1" w:rsidRPr="00C26398">
        <w:rPr>
          <w:rFonts w:asciiTheme="minorHAnsi" w:hAnsiTheme="minorHAnsi"/>
          <w:b/>
          <w:bCs/>
          <w:color w:val="002060"/>
          <w:sz w:val="22"/>
          <w:szCs w:val="22"/>
        </w:rPr>
        <w:t>Cet espace sera</w:t>
      </w:r>
      <w:r w:rsidR="00A1419A" w:rsidRPr="00C26398">
        <w:rPr>
          <w:rFonts w:asciiTheme="minorHAnsi" w:hAnsiTheme="minorHAnsi"/>
          <w:b/>
          <w:bCs/>
          <w:color w:val="002060"/>
          <w:sz w:val="22"/>
          <w:szCs w:val="22"/>
        </w:rPr>
        <w:t xml:space="preserve"> couvert par l</w:t>
      </w:r>
      <w:r w:rsidR="005358C9" w:rsidRPr="00C26398">
        <w:rPr>
          <w:rFonts w:asciiTheme="minorHAnsi" w:hAnsiTheme="minorHAnsi"/>
          <w:b/>
          <w:bCs/>
          <w:color w:val="002060"/>
          <w:sz w:val="22"/>
          <w:szCs w:val="22"/>
        </w:rPr>
        <w:t>e restaurateur</w:t>
      </w:r>
      <w:r w:rsidR="00AF00D1" w:rsidRPr="00C26398">
        <w:rPr>
          <w:rFonts w:asciiTheme="minorHAnsi" w:hAnsiTheme="minorHAnsi"/>
          <w:b/>
          <w:bCs/>
          <w:color w:val="002060"/>
          <w:sz w:val="22"/>
          <w:szCs w:val="22"/>
        </w:rPr>
        <w:t xml:space="preserve"> </w:t>
      </w:r>
      <w:r w:rsidR="003D34C2" w:rsidRPr="00C26398">
        <w:rPr>
          <w:rFonts w:asciiTheme="minorHAnsi" w:hAnsiTheme="minorHAnsi"/>
          <w:b/>
          <w:bCs/>
          <w:color w:val="002060"/>
          <w:sz w:val="22"/>
          <w:szCs w:val="22"/>
        </w:rPr>
        <w:t>d’</w:t>
      </w:r>
      <w:r w:rsidR="00AF00D1" w:rsidRPr="00C26398">
        <w:rPr>
          <w:rFonts w:asciiTheme="minorHAnsi" w:hAnsiTheme="minorHAnsi"/>
          <w:b/>
          <w:bCs/>
          <w:color w:val="002060"/>
          <w:sz w:val="22"/>
          <w:szCs w:val="22"/>
        </w:rPr>
        <w:t xml:space="preserve">une structure </w:t>
      </w:r>
      <w:r w:rsidR="00C170B2" w:rsidRPr="00C26398">
        <w:rPr>
          <w:rFonts w:asciiTheme="minorHAnsi" w:hAnsiTheme="minorHAnsi"/>
          <w:b/>
          <w:bCs/>
          <w:color w:val="002060"/>
          <w:sz w:val="22"/>
          <w:szCs w:val="22"/>
        </w:rPr>
        <w:t>rigide</w:t>
      </w:r>
      <w:r w:rsidR="006C6B32" w:rsidRPr="00C26398">
        <w:rPr>
          <w:rFonts w:asciiTheme="minorHAnsi" w:hAnsiTheme="minorHAnsi"/>
          <w:b/>
          <w:bCs/>
          <w:color w:val="002060"/>
          <w:sz w:val="22"/>
          <w:szCs w:val="22"/>
        </w:rPr>
        <w:t>, de préférence en bois,</w:t>
      </w:r>
      <w:r w:rsidR="00584CCF" w:rsidRPr="00C26398">
        <w:rPr>
          <w:rFonts w:asciiTheme="minorHAnsi" w:hAnsiTheme="minorHAnsi"/>
          <w:b/>
          <w:bCs/>
          <w:color w:val="002060"/>
          <w:sz w:val="22"/>
          <w:szCs w:val="22"/>
        </w:rPr>
        <w:t xml:space="preserve"> lestée et</w:t>
      </w:r>
      <w:r w:rsidR="00C170B2" w:rsidRPr="00C26398">
        <w:rPr>
          <w:rFonts w:asciiTheme="minorHAnsi" w:hAnsiTheme="minorHAnsi"/>
          <w:b/>
          <w:bCs/>
          <w:color w:val="002060"/>
          <w:sz w:val="22"/>
          <w:szCs w:val="22"/>
        </w:rPr>
        <w:t xml:space="preserve"> </w:t>
      </w:r>
      <w:r w:rsidR="00AF00D1" w:rsidRPr="00C26398">
        <w:rPr>
          <w:rFonts w:asciiTheme="minorHAnsi" w:hAnsiTheme="minorHAnsi"/>
          <w:b/>
          <w:bCs/>
          <w:color w:val="002060"/>
          <w:sz w:val="22"/>
          <w:szCs w:val="22"/>
        </w:rPr>
        <w:t>fixée au chalet</w:t>
      </w:r>
      <w:r w:rsidR="00A1419A" w:rsidRPr="00C26398">
        <w:rPr>
          <w:rFonts w:asciiTheme="minorHAnsi" w:hAnsiTheme="minorHAnsi"/>
          <w:b/>
          <w:bCs/>
          <w:color w:val="002060"/>
          <w:sz w:val="22"/>
          <w:szCs w:val="22"/>
        </w:rPr>
        <w:t xml:space="preserve"> pour protéger </w:t>
      </w:r>
      <w:r w:rsidR="003D34C2" w:rsidRPr="00C26398">
        <w:rPr>
          <w:rFonts w:asciiTheme="minorHAnsi" w:hAnsiTheme="minorHAnsi"/>
          <w:b/>
          <w:bCs/>
          <w:color w:val="002060"/>
          <w:sz w:val="22"/>
          <w:szCs w:val="22"/>
        </w:rPr>
        <w:t>l</w:t>
      </w:r>
      <w:r w:rsidR="00A1419A" w:rsidRPr="00C26398">
        <w:rPr>
          <w:rFonts w:asciiTheme="minorHAnsi" w:hAnsiTheme="minorHAnsi"/>
          <w:b/>
          <w:bCs/>
          <w:color w:val="002060"/>
          <w:sz w:val="22"/>
          <w:szCs w:val="22"/>
        </w:rPr>
        <w:t>es équipements du mauvais temps</w:t>
      </w:r>
      <w:r w:rsidR="00B5368D" w:rsidRPr="00C26398">
        <w:rPr>
          <w:rFonts w:asciiTheme="minorHAnsi" w:hAnsiTheme="minorHAnsi"/>
          <w:b/>
          <w:bCs/>
          <w:color w:val="002060"/>
          <w:sz w:val="22"/>
          <w:szCs w:val="22"/>
        </w:rPr>
        <w:t>.</w:t>
      </w:r>
      <w:r w:rsidR="00C170B2" w:rsidRPr="00C26398">
        <w:rPr>
          <w:rFonts w:asciiTheme="minorHAnsi" w:hAnsiTheme="minorHAnsi"/>
          <w:b/>
          <w:bCs/>
          <w:color w:val="002060"/>
          <w:sz w:val="22"/>
          <w:szCs w:val="22"/>
        </w:rPr>
        <w:t xml:space="preserve"> </w:t>
      </w:r>
      <w:r w:rsidR="003D34C2" w:rsidRPr="00C26398">
        <w:rPr>
          <w:rFonts w:asciiTheme="minorHAnsi" w:hAnsiTheme="minorHAnsi"/>
          <w:b/>
          <w:bCs/>
          <w:color w:val="002060"/>
          <w:sz w:val="22"/>
          <w:szCs w:val="22"/>
          <w:u w:val="single"/>
        </w:rPr>
        <w:t>Les</w:t>
      </w:r>
      <w:r w:rsidR="00C170B2" w:rsidRPr="00C26398">
        <w:rPr>
          <w:rFonts w:asciiTheme="minorHAnsi" w:hAnsiTheme="minorHAnsi"/>
          <w:b/>
          <w:bCs/>
          <w:color w:val="002060"/>
          <w:sz w:val="22"/>
          <w:szCs w:val="22"/>
          <w:u w:val="single"/>
        </w:rPr>
        <w:t xml:space="preserve"> barnum</w:t>
      </w:r>
      <w:r w:rsidR="003D34C2" w:rsidRPr="00C26398">
        <w:rPr>
          <w:rFonts w:asciiTheme="minorHAnsi" w:hAnsiTheme="minorHAnsi"/>
          <w:b/>
          <w:bCs/>
          <w:color w:val="002060"/>
          <w:sz w:val="22"/>
          <w:szCs w:val="22"/>
          <w:u w:val="single"/>
        </w:rPr>
        <w:t>s</w:t>
      </w:r>
      <w:r w:rsidR="00C26398">
        <w:rPr>
          <w:rFonts w:asciiTheme="minorHAnsi" w:hAnsiTheme="minorHAnsi"/>
          <w:b/>
          <w:bCs/>
          <w:color w:val="002060"/>
          <w:sz w:val="22"/>
          <w:szCs w:val="22"/>
          <w:u w:val="single"/>
        </w:rPr>
        <w:t>, parasols</w:t>
      </w:r>
      <w:r w:rsidR="00C170B2" w:rsidRPr="00C26398">
        <w:rPr>
          <w:rFonts w:asciiTheme="minorHAnsi" w:hAnsiTheme="minorHAnsi"/>
          <w:b/>
          <w:bCs/>
          <w:color w:val="002060"/>
          <w:sz w:val="22"/>
          <w:szCs w:val="22"/>
          <w:u w:val="single"/>
        </w:rPr>
        <w:t xml:space="preserve"> </w:t>
      </w:r>
      <w:r w:rsidRPr="00C26398">
        <w:rPr>
          <w:rFonts w:asciiTheme="minorHAnsi" w:hAnsiTheme="minorHAnsi"/>
          <w:b/>
          <w:bCs/>
          <w:color w:val="002060"/>
          <w:sz w:val="22"/>
          <w:szCs w:val="22"/>
          <w:u w:val="single"/>
        </w:rPr>
        <w:t>ou toile</w:t>
      </w:r>
      <w:r w:rsidR="003D34C2" w:rsidRPr="00C26398">
        <w:rPr>
          <w:rFonts w:asciiTheme="minorHAnsi" w:hAnsiTheme="minorHAnsi"/>
          <w:b/>
          <w:bCs/>
          <w:color w:val="002060"/>
          <w:sz w:val="22"/>
          <w:szCs w:val="22"/>
          <w:u w:val="single"/>
        </w:rPr>
        <w:t>s</w:t>
      </w:r>
      <w:r w:rsidRPr="00C26398">
        <w:rPr>
          <w:rFonts w:asciiTheme="minorHAnsi" w:hAnsiTheme="minorHAnsi"/>
          <w:b/>
          <w:bCs/>
          <w:color w:val="002060"/>
          <w:sz w:val="22"/>
          <w:szCs w:val="22"/>
          <w:u w:val="single"/>
        </w:rPr>
        <w:t xml:space="preserve"> tendue</w:t>
      </w:r>
      <w:r w:rsidR="003D34C2" w:rsidRPr="00C26398">
        <w:rPr>
          <w:rFonts w:asciiTheme="minorHAnsi" w:hAnsiTheme="minorHAnsi"/>
          <w:b/>
          <w:bCs/>
          <w:color w:val="002060"/>
          <w:sz w:val="22"/>
          <w:szCs w:val="22"/>
          <w:u w:val="single"/>
        </w:rPr>
        <w:t>s</w:t>
      </w:r>
      <w:r w:rsidRPr="00C26398">
        <w:rPr>
          <w:rFonts w:asciiTheme="minorHAnsi" w:hAnsiTheme="minorHAnsi"/>
          <w:b/>
          <w:bCs/>
          <w:color w:val="002060"/>
          <w:sz w:val="22"/>
          <w:szCs w:val="22"/>
          <w:u w:val="single"/>
        </w:rPr>
        <w:t xml:space="preserve"> </w:t>
      </w:r>
      <w:r w:rsidR="003D34C2" w:rsidRPr="00C26398">
        <w:rPr>
          <w:rFonts w:asciiTheme="minorHAnsi" w:hAnsiTheme="minorHAnsi"/>
          <w:b/>
          <w:bCs/>
          <w:color w:val="002060"/>
          <w:sz w:val="22"/>
          <w:szCs w:val="22"/>
          <w:u w:val="single"/>
        </w:rPr>
        <w:t>sont interdits</w:t>
      </w:r>
      <w:r w:rsidR="00C170B2" w:rsidRPr="00C26398">
        <w:rPr>
          <w:rFonts w:asciiTheme="minorHAnsi" w:hAnsiTheme="minorHAnsi"/>
          <w:b/>
          <w:bCs/>
          <w:color w:val="002060"/>
          <w:sz w:val="22"/>
          <w:szCs w:val="22"/>
        </w:rPr>
        <w:t>.</w:t>
      </w:r>
    </w:p>
    <w:bookmarkEnd w:id="1"/>
    <w:p w14:paraId="08721A85" w14:textId="588199A0" w:rsidR="00B46190" w:rsidRDefault="00823EEE" w:rsidP="00AF00D1">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Les chalets et tentes sont équipés par l’organisateur d’une guirlande lumineuse extérieure, d’un éclairage intérieur </w:t>
      </w:r>
      <w:r w:rsidR="003D34C2">
        <w:rPr>
          <w:rFonts w:asciiTheme="minorHAnsi" w:hAnsiTheme="minorHAnsi"/>
          <w:color w:val="002060"/>
          <w:sz w:val="22"/>
          <w:szCs w:val="22"/>
        </w:rPr>
        <w:t xml:space="preserve">de type </w:t>
      </w:r>
      <w:r w:rsidRPr="00C80187">
        <w:rPr>
          <w:rFonts w:asciiTheme="minorHAnsi" w:hAnsiTheme="minorHAnsi"/>
          <w:color w:val="002060"/>
          <w:sz w:val="22"/>
          <w:szCs w:val="22"/>
        </w:rPr>
        <w:t>néon</w:t>
      </w:r>
      <w:r w:rsidR="003D34C2">
        <w:rPr>
          <w:rFonts w:asciiTheme="minorHAnsi" w:hAnsiTheme="minorHAnsi"/>
          <w:color w:val="002060"/>
          <w:sz w:val="22"/>
          <w:szCs w:val="22"/>
        </w:rPr>
        <w:t xml:space="preserve"> ou spot, </w:t>
      </w:r>
      <w:r w:rsidRPr="00C80187">
        <w:rPr>
          <w:rFonts w:asciiTheme="minorHAnsi" w:hAnsiTheme="minorHAnsi"/>
          <w:color w:val="002060"/>
          <w:sz w:val="22"/>
          <w:szCs w:val="22"/>
        </w:rPr>
        <w:t>d’un branchement électrique, d’une table de 2.20m x 0.70m et d’une chais</w:t>
      </w:r>
      <w:r w:rsidR="000641A2">
        <w:rPr>
          <w:rFonts w:asciiTheme="minorHAnsi" w:hAnsiTheme="minorHAnsi"/>
          <w:color w:val="002060"/>
          <w:sz w:val="22"/>
          <w:szCs w:val="22"/>
        </w:rPr>
        <w:t>e</w:t>
      </w:r>
      <w:r w:rsidRPr="00C80187">
        <w:rPr>
          <w:rFonts w:asciiTheme="minorHAnsi" w:hAnsiTheme="minorHAnsi"/>
          <w:color w:val="002060"/>
          <w:sz w:val="22"/>
          <w:szCs w:val="22"/>
        </w:rPr>
        <w:t xml:space="preserve">. </w:t>
      </w:r>
    </w:p>
    <w:p w14:paraId="19CD9B11" w14:textId="53774112" w:rsidR="00B46190" w:rsidRDefault="00B46190" w:rsidP="00AF00D1">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A1419A" w:rsidRPr="00E47AA1">
        <w:rPr>
          <w:rFonts w:asciiTheme="minorHAnsi" w:hAnsiTheme="minorHAnsi"/>
          <w:color w:val="002060"/>
          <w:sz w:val="22"/>
          <w:szCs w:val="22"/>
        </w:rPr>
        <w:t>Les chalets seront équipés d’un extin</w:t>
      </w:r>
      <w:r w:rsidR="007A50A6">
        <w:rPr>
          <w:rFonts w:asciiTheme="minorHAnsi" w:hAnsiTheme="minorHAnsi"/>
          <w:color w:val="002060"/>
          <w:sz w:val="22"/>
          <w:szCs w:val="22"/>
        </w:rPr>
        <w:t>c</w:t>
      </w:r>
      <w:r w:rsidR="00A1419A" w:rsidRPr="00E47AA1">
        <w:rPr>
          <w:rFonts w:asciiTheme="minorHAnsi" w:hAnsiTheme="minorHAnsi"/>
          <w:color w:val="002060"/>
          <w:sz w:val="22"/>
          <w:szCs w:val="22"/>
        </w:rPr>
        <w:t>teur</w:t>
      </w:r>
      <w:r w:rsidR="003D34C2">
        <w:rPr>
          <w:rFonts w:asciiTheme="minorHAnsi" w:hAnsiTheme="minorHAnsi"/>
          <w:color w:val="002060"/>
          <w:sz w:val="22"/>
          <w:szCs w:val="22"/>
        </w:rPr>
        <w:t xml:space="preserve"> réglementaire</w:t>
      </w:r>
      <w:r w:rsidR="00A1419A" w:rsidRPr="00E47AA1">
        <w:rPr>
          <w:rFonts w:asciiTheme="minorHAnsi" w:hAnsiTheme="minorHAnsi"/>
          <w:color w:val="002060"/>
          <w:sz w:val="22"/>
          <w:szCs w:val="22"/>
        </w:rPr>
        <w:t xml:space="preserve"> fourni par la ville de Biscarrosse. </w:t>
      </w:r>
    </w:p>
    <w:p w14:paraId="439C8C15" w14:textId="77777777" w:rsidR="0018794A" w:rsidRPr="00C80187" w:rsidRDefault="0018794A" w:rsidP="0018794A">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Pr="00E47AA1">
        <w:rPr>
          <w:rFonts w:asciiTheme="minorHAnsi" w:hAnsiTheme="minorHAnsi"/>
          <w:color w:val="002060"/>
          <w:sz w:val="22"/>
          <w:szCs w:val="22"/>
        </w:rPr>
        <w:t>Un point d’eau est utilisa</w:t>
      </w:r>
      <w:r w:rsidRPr="00C80187">
        <w:rPr>
          <w:rFonts w:asciiTheme="minorHAnsi" w:hAnsiTheme="minorHAnsi"/>
          <w:color w:val="002060"/>
          <w:sz w:val="22"/>
          <w:szCs w:val="22"/>
        </w:rPr>
        <w:t>ble par les restaurateur</w:t>
      </w:r>
      <w:r>
        <w:rPr>
          <w:rFonts w:asciiTheme="minorHAnsi" w:hAnsiTheme="minorHAnsi"/>
          <w:color w:val="002060"/>
          <w:sz w:val="22"/>
          <w:szCs w:val="22"/>
        </w:rPr>
        <w:t>s</w:t>
      </w:r>
      <w:r w:rsidRPr="00C80187">
        <w:rPr>
          <w:rFonts w:asciiTheme="minorHAnsi" w:hAnsiTheme="minorHAnsi"/>
          <w:color w:val="002060"/>
          <w:sz w:val="22"/>
          <w:szCs w:val="22"/>
        </w:rPr>
        <w:t xml:space="preserve"> sur le parking Clémenceau.</w:t>
      </w:r>
    </w:p>
    <w:p w14:paraId="50D51DA9" w14:textId="01B05485" w:rsidR="00B46190" w:rsidRPr="00C80187" w:rsidRDefault="00B46190" w:rsidP="00B46190">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Pr="006C6B32">
        <w:rPr>
          <w:rFonts w:asciiTheme="minorHAnsi" w:hAnsiTheme="minorHAnsi"/>
          <w:b/>
          <w:bCs/>
          <w:color w:val="002060"/>
          <w:sz w:val="22"/>
          <w:szCs w:val="22"/>
        </w:rPr>
        <w:t>Les chevalets sont interdits</w:t>
      </w:r>
      <w:r w:rsidR="003D34C2">
        <w:rPr>
          <w:rFonts w:asciiTheme="minorHAnsi" w:hAnsiTheme="minorHAnsi"/>
          <w:b/>
          <w:bCs/>
          <w:color w:val="002060"/>
          <w:sz w:val="22"/>
          <w:szCs w:val="22"/>
        </w:rPr>
        <w:t xml:space="preserve"> sur </w:t>
      </w:r>
      <w:r w:rsidR="0018794A">
        <w:rPr>
          <w:rFonts w:asciiTheme="minorHAnsi" w:hAnsiTheme="minorHAnsi"/>
          <w:b/>
          <w:bCs/>
          <w:color w:val="002060"/>
          <w:sz w:val="22"/>
          <w:szCs w:val="22"/>
        </w:rPr>
        <w:t>l’ensemble des sites du Marché</w:t>
      </w:r>
      <w:r w:rsidR="003D34C2">
        <w:rPr>
          <w:rFonts w:asciiTheme="minorHAnsi" w:hAnsiTheme="minorHAnsi"/>
          <w:b/>
          <w:bCs/>
          <w:color w:val="002060"/>
          <w:sz w:val="22"/>
          <w:szCs w:val="22"/>
        </w:rPr>
        <w:t xml:space="preserve"> Noël.</w:t>
      </w:r>
    </w:p>
    <w:p w14:paraId="4AB21DB3" w14:textId="54CBAD4F" w:rsidR="00E9587F" w:rsidRDefault="00272B63" w:rsidP="00AF00D1">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00E9587F" w:rsidRPr="003D34C2">
        <w:rPr>
          <w:rFonts w:asciiTheme="minorHAnsi" w:hAnsiTheme="minorHAnsi"/>
          <w:b/>
          <w:bCs/>
          <w:color w:val="002060"/>
          <w:sz w:val="22"/>
          <w:szCs w:val="22"/>
        </w:rPr>
        <w:t>Les braseros sont interdits</w:t>
      </w:r>
      <w:r w:rsidR="00B46190" w:rsidRPr="003D34C2">
        <w:rPr>
          <w:rFonts w:asciiTheme="minorHAnsi" w:hAnsiTheme="minorHAnsi"/>
          <w:b/>
          <w:bCs/>
          <w:color w:val="002060"/>
          <w:sz w:val="22"/>
          <w:szCs w:val="22"/>
        </w:rPr>
        <w:t xml:space="preserve"> sur </w:t>
      </w:r>
      <w:r w:rsidR="003D34C2">
        <w:rPr>
          <w:rFonts w:asciiTheme="minorHAnsi" w:hAnsiTheme="minorHAnsi"/>
          <w:b/>
          <w:bCs/>
          <w:color w:val="002060"/>
          <w:sz w:val="22"/>
          <w:szCs w:val="22"/>
        </w:rPr>
        <w:t>l’ensemble du</w:t>
      </w:r>
      <w:r w:rsidR="00B46190" w:rsidRPr="003D34C2">
        <w:rPr>
          <w:rFonts w:asciiTheme="minorHAnsi" w:hAnsiTheme="minorHAnsi"/>
          <w:b/>
          <w:bCs/>
          <w:color w:val="002060"/>
          <w:sz w:val="22"/>
          <w:szCs w:val="22"/>
        </w:rPr>
        <w:t xml:space="preserve"> </w:t>
      </w:r>
      <w:r w:rsidR="003D34C2">
        <w:rPr>
          <w:rFonts w:asciiTheme="minorHAnsi" w:hAnsiTheme="minorHAnsi"/>
          <w:b/>
          <w:bCs/>
          <w:color w:val="002060"/>
          <w:sz w:val="22"/>
          <w:szCs w:val="22"/>
        </w:rPr>
        <w:t>Marché</w:t>
      </w:r>
      <w:r w:rsidR="00CF4225" w:rsidRPr="003D34C2">
        <w:rPr>
          <w:rFonts w:asciiTheme="minorHAnsi" w:hAnsiTheme="minorHAnsi"/>
          <w:b/>
          <w:bCs/>
          <w:color w:val="002060"/>
          <w:sz w:val="22"/>
          <w:szCs w:val="22"/>
        </w:rPr>
        <w:t xml:space="preserve"> de Noël</w:t>
      </w:r>
      <w:r w:rsidR="00E9587F" w:rsidRPr="003D34C2">
        <w:rPr>
          <w:rFonts w:asciiTheme="minorHAnsi" w:hAnsiTheme="minorHAnsi"/>
          <w:color w:val="002060"/>
          <w:sz w:val="22"/>
          <w:szCs w:val="22"/>
        </w:rPr>
        <w:t>.</w:t>
      </w:r>
      <w:r w:rsidR="00E9587F" w:rsidRPr="00D76C1C">
        <w:rPr>
          <w:rFonts w:asciiTheme="minorHAnsi" w:hAnsiTheme="minorHAnsi"/>
          <w:color w:val="002060"/>
          <w:sz w:val="22"/>
          <w:szCs w:val="22"/>
        </w:rPr>
        <w:t xml:space="preserve"> </w:t>
      </w:r>
    </w:p>
    <w:p w14:paraId="4C229535" w14:textId="77777777" w:rsidR="00B46190" w:rsidRDefault="00E9587F" w:rsidP="00AF00D1">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272B63" w:rsidRPr="00C80187">
        <w:rPr>
          <w:rFonts w:asciiTheme="minorHAnsi" w:hAnsiTheme="minorHAnsi"/>
          <w:color w:val="002060"/>
          <w:sz w:val="22"/>
          <w:szCs w:val="22"/>
        </w:rPr>
        <w:t xml:space="preserve">Les dépôts, stockages ou exposition d’éléments de décoration, de mobiliers ou de marchandises sont interdits dans les allées réservées à la circulation du public. </w:t>
      </w:r>
    </w:p>
    <w:p w14:paraId="29E5C3AF" w14:textId="60920AB8" w:rsidR="00D07589" w:rsidRPr="00F0796D" w:rsidRDefault="00D07589" w:rsidP="00AF00D1">
      <w:pPr>
        <w:spacing w:before="120"/>
        <w:jc w:val="both"/>
        <w:rPr>
          <w:rFonts w:asciiTheme="minorHAnsi" w:hAnsiTheme="minorHAnsi"/>
          <w:b/>
          <w:bCs/>
          <w:color w:val="002060"/>
          <w:sz w:val="22"/>
          <w:szCs w:val="22"/>
        </w:rPr>
      </w:pPr>
      <w:r w:rsidRPr="00F0796D">
        <w:rPr>
          <w:rFonts w:asciiTheme="minorHAnsi" w:hAnsiTheme="minorHAnsi"/>
          <w:b/>
          <w:bCs/>
          <w:color w:val="002060"/>
          <w:sz w:val="22"/>
          <w:szCs w:val="22"/>
        </w:rPr>
        <w:t xml:space="preserve">. </w:t>
      </w:r>
      <w:r w:rsidR="00C26398" w:rsidRPr="00F0796D">
        <w:rPr>
          <w:rFonts w:asciiTheme="minorHAnsi" w:hAnsiTheme="minorHAnsi"/>
          <w:b/>
          <w:bCs/>
          <w:color w:val="002060"/>
          <w:sz w:val="22"/>
          <w:szCs w:val="22"/>
        </w:rPr>
        <w:t>Le coût du nettoyage des mobiliers utilisés par l</w:t>
      </w:r>
      <w:r w:rsidR="000165DA">
        <w:rPr>
          <w:rFonts w:asciiTheme="minorHAnsi" w:hAnsiTheme="minorHAnsi"/>
          <w:b/>
          <w:bCs/>
          <w:color w:val="002060"/>
          <w:sz w:val="22"/>
          <w:szCs w:val="22"/>
        </w:rPr>
        <w:t xml:space="preserve">a </w:t>
      </w:r>
      <w:r w:rsidR="00C26398" w:rsidRPr="00F0796D">
        <w:rPr>
          <w:rFonts w:asciiTheme="minorHAnsi" w:hAnsiTheme="minorHAnsi"/>
          <w:b/>
          <w:bCs/>
          <w:color w:val="002060"/>
          <w:sz w:val="22"/>
          <w:szCs w:val="22"/>
        </w:rPr>
        <w:t xml:space="preserve">clientèle </w:t>
      </w:r>
      <w:r w:rsidR="000165DA">
        <w:rPr>
          <w:rFonts w:asciiTheme="minorHAnsi" w:hAnsiTheme="minorHAnsi"/>
          <w:b/>
          <w:bCs/>
          <w:color w:val="002060"/>
          <w:sz w:val="22"/>
          <w:szCs w:val="22"/>
        </w:rPr>
        <w:t>des Resto</w:t>
      </w:r>
      <w:r w:rsidR="00937371">
        <w:rPr>
          <w:rFonts w:asciiTheme="minorHAnsi" w:hAnsiTheme="minorHAnsi"/>
          <w:b/>
          <w:bCs/>
          <w:color w:val="002060"/>
          <w:sz w:val="22"/>
          <w:szCs w:val="22"/>
        </w:rPr>
        <w:t>s</w:t>
      </w:r>
      <w:r w:rsidR="000165DA">
        <w:rPr>
          <w:rFonts w:asciiTheme="minorHAnsi" w:hAnsiTheme="minorHAnsi"/>
          <w:b/>
          <w:bCs/>
          <w:color w:val="002060"/>
          <w:sz w:val="22"/>
          <w:szCs w:val="22"/>
        </w:rPr>
        <w:t xml:space="preserve"> de Noël</w:t>
      </w:r>
      <w:r w:rsidR="00937371">
        <w:rPr>
          <w:rFonts w:asciiTheme="minorHAnsi" w:hAnsiTheme="minorHAnsi"/>
          <w:b/>
          <w:bCs/>
          <w:color w:val="002060"/>
          <w:sz w:val="22"/>
          <w:szCs w:val="22"/>
        </w:rPr>
        <w:t xml:space="preserve"> </w:t>
      </w:r>
      <w:r w:rsidR="00C26398" w:rsidRPr="00F0796D">
        <w:rPr>
          <w:rFonts w:asciiTheme="minorHAnsi" w:hAnsiTheme="minorHAnsi"/>
          <w:b/>
          <w:bCs/>
          <w:color w:val="002060"/>
          <w:sz w:val="22"/>
          <w:szCs w:val="22"/>
        </w:rPr>
        <w:t>sera à la charge des</w:t>
      </w:r>
      <w:r w:rsidRPr="00F0796D">
        <w:rPr>
          <w:rFonts w:asciiTheme="minorHAnsi" w:hAnsiTheme="minorHAnsi"/>
          <w:b/>
          <w:bCs/>
          <w:color w:val="002060"/>
          <w:sz w:val="22"/>
          <w:szCs w:val="22"/>
        </w:rPr>
        <w:t xml:space="preserve"> restaurateur</w:t>
      </w:r>
      <w:r w:rsidR="00C26398" w:rsidRPr="00F0796D">
        <w:rPr>
          <w:rFonts w:asciiTheme="minorHAnsi" w:hAnsiTheme="minorHAnsi"/>
          <w:b/>
          <w:bCs/>
          <w:color w:val="002060"/>
          <w:sz w:val="22"/>
          <w:szCs w:val="22"/>
        </w:rPr>
        <w:t>s.</w:t>
      </w:r>
    </w:p>
    <w:p w14:paraId="2BEDAC87" w14:textId="77AADA05" w:rsidR="000731F9" w:rsidRPr="005D6A98" w:rsidRDefault="000731F9" w:rsidP="00AF00D1">
      <w:pPr>
        <w:spacing w:before="120"/>
        <w:jc w:val="both"/>
        <w:rPr>
          <w:rFonts w:asciiTheme="minorHAnsi" w:hAnsiTheme="minorHAnsi"/>
          <w:strike/>
          <w:color w:val="002060"/>
          <w:sz w:val="22"/>
          <w:szCs w:val="22"/>
        </w:rPr>
      </w:pPr>
      <w:r w:rsidRPr="00D76C1C">
        <w:rPr>
          <w:rFonts w:asciiTheme="minorHAnsi" w:hAnsiTheme="minorHAnsi"/>
          <w:color w:val="002060"/>
          <w:sz w:val="22"/>
          <w:szCs w:val="22"/>
        </w:rPr>
        <w:t xml:space="preserve">. L’organisateur effectuera quotidiennement le balayage </w:t>
      </w:r>
      <w:r w:rsidR="00C170B2" w:rsidRPr="00584CCF">
        <w:rPr>
          <w:rFonts w:asciiTheme="minorHAnsi" w:hAnsiTheme="minorHAnsi"/>
          <w:color w:val="002060"/>
          <w:sz w:val="22"/>
          <w:szCs w:val="22"/>
        </w:rPr>
        <w:t>des sites du</w:t>
      </w:r>
      <w:r w:rsidR="00AF00D1" w:rsidRPr="00584CCF">
        <w:rPr>
          <w:rFonts w:asciiTheme="minorHAnsi" w:hAnsiTheme="minorHAnsi"/>
          <w:color w:val="002060"/>
          <w:sz w:val="22"/>
          <w:szCs w:val="22"/>
        </w:rPr>
        <w:t xml:space="preserve"> </w:t>
      </w:r>
      <w:r w:rsidR="00C27257" w:rsidRPr="00584CCF">
        <w:rPr>
          <w:rFonts w:asciiTheme="minorHAnsi" w:hAnsiTheme="minorHAnsi"/>
          <w:color w:val="002060"/>
          <w:sz w:val="22"/>
          <w:szCs w:val="22"/>
        </w:rPr>
        <w:t>M</w:t>
      </w:r>
      <w:r w:rsidR="00AF00D1" w:rsidRPr="00584CCF">
        <w:rPr>
          <w:rFonts w:asciiTheme="minorHAnsi" w:hAnsiTheme="minorHAnsi"/>
          <w:color w:val="002060"/>
          <w:sz w:val="22"/>
          <w:szCs w:val="22"/>
        </w:rPr>
        <w:t>arché de Noël</w:t>
      </w:r>
      <w:r w:rsidRPr="00D76C1C">
        <w:rPr>
          <w:rFonts w:asciiTheme="minorHAnsi" w:hAnsiTheme="minorHAnsi"/>
          <w:color w:val="002060"/>
          <w:sz w:val="22"/>
          <w:szCs w:val="22"/>
        </w:rPr>
        <w:t xml:space="preserve"> et le remplacement des poubelles à destination du public. </w:t>
      </w:r>
      <w:r w:rsidRPr="00AF00D1">
        <w:rPr>
          <w:rFonts w:asciiTheme="minorHAnsi" w:hAnsiTheme="minorHAnsi"/>
          <w:b/>
          <w:bCs/>
          <w:color w:val="002060"/>
          <w:sz w:val="22"/>
          <w:szCs w:val="22"/>
        </w:rPr>
        <w:t xml:space="preserve">Des sacs poubelles seront également fournis aux restaurateurs afin de pouvoir </w:t>
      </w:r>
      <w:r w:rsidR="001A4218" w:rsidRPr="00AF00D1">
        <w:rPr>
          <w:rFonts w:asciiTheme="minorHAnsi" w:hAnsiTheme="minorHAnsi"/>
          <w:b/>
          <w:bCs/>
          <w:color w:val="002060"/>
          <w:sz w:val="22"/>
          <w:szCs w:val="22"/>
        </w:rPr>
        <w:t>remplacer</w:t>
      </w:r>
      <w:r w:rsidR="00C170B2" w:rsidRPr="00C170B2">
        <w:rPr>
          <w:rFonts w:asciiTheme="minorHAnsi" w:hAnsiTheme="minorHAnsi"/>
          <w:b/>
          <w:bCs/>
          <w:color w:val="002060"/>
          <w:sz w:val="22"/>
          <w:szCs w:val="22"/>
        </w:rPr>
        <w:t xml:space="preserve"> </w:t>
      </w:r>
      <w:r w:rsidR="00C170B2" w:rsidRPr="00AF00D1">
        <w:rPr>
          <w:rFonts w:asciiTheme="minorHAnsi" w:hAnsiTheme="minorHAnsi"/>
          <w:b/>
          <w:bCs/>
          <w:color w:val="002060"/>
          <w:sz w:val="22"/>
          <w:szCs w:val="22"/>
        </w:rPr>
        <w:t>les poubelles</w:t>
      </w:r>
      <w:r w:rsidR="00C27257">
        <w:rPr>
          <w:rFonts w:asciiTheme="minorHAnsi" w:hAnsiTheme="minorHAnsi"/>
          <w:b/>
          <w:bCs/>
          <w:color w:val="002060"/>
          <w:sz w:val="22"/>
          <w:szCs w:val="22"/>
        </w:rPr>
        <w:t xml:space="preserve"> </w:t>
      </w:r>
      <w:r w:rsidR="001A4218" w:rsidRPr="00AF00D1">
        <w:rPr>
          <w:rFonts w:asciiTheme="minorHAnsi" w:hAnsiTheme="minorHAnsi"/>
          <w:b/>
          <w:bCs/>
          <w:color w:val="002060"/>
          <w:sz w:val="22"/>
          <w:szCs w:val="22"/>
        </w:rPr>
        <w:t xml:space="preserve">mises </w:t>
      </w:r>
      <w:r w:rsidRPr="00AF00D1">
        <w:rPr>
          <w:rFonts w:asciiTheme="minorHAnsi" w:hAnsiTheme="minorHAnsi"/>
          <w:b/>
          <w:bCs/>
          <w:color w:val="002060"/>
          <w:sz w:val="22"/>
          <w:szCs w:val="22"/>
        </w:rPr>
        <w:t>à disposition du public</w:t>
      </w:r>
      <w:r w:rsidR="00B46190" w:rsidRPr="00AF00D1">
        <w:rPr>
          <w:rFonts w:asciiTheme="minorHAnsi" w:hAnsiTheme="minorHAnsi"/>
          <w:b/>
          <w:bCs/>
          <w:color w:val="002060"/>
          <w:sz w:val="22"/>
          <w:szCs w:val="22"/>
        </w:rPr>
        <w:t>, quand nécessaire</w:t>
      </w:r>
      <w:r w:rsidRPr="00AF00D1">
        <w:rPr>
          <w:rFonts w:asciiTheme="minorHAnsi" w:hAnsiTheme="minorHAnsi"/>
          <w:b/>
          <w:bCs/>
          <w:color w:val="002060"/>
          <w:sz w:val="22"/>
          <w:szCs w:val="22"/>
        </w:rPr>
        <w:t>.</w:t>
      </w:r>
      <w:r w:rsidR="001A4218" w:rsidRPr="00AF00D1">
        <w:rPr>
          <w:rFonts w:asciiTheme="minorHAnsi" w:hAnsiTheme="minorHAnsi"/>
          <w:b/>
          <w:bCs/>
          <w:color w:val="002060"/>
          <w:sz w:val="22"/>
          <w:szCs w:val="22"/>
        </w:rPr>
        <w:t xml:space="preserve"> </w:t>
      </w:r>
      <w:r w:rsidR="001A4218" w:rsidRPr="00D76C1C">
        <w:rPr>
          <w:rFonts w:asciiTheme="minorHAnsi" w:hAnsiTheme="minorHAnsi"/>
          <w:color w:val="002060"/>
          <w:sz w:val="22"/>
          <w:szCs w:val="22"/>
        </w:rPr>
        <w:t xml:space="preserve">Les poubelles ainsi prélevées seront stockées à l’arrière des chalets </w:t>
      </w:r>
      <w:r w:rsidR="001A4218" w:rsidRPr="00E47AA1">
        <w:rPr>
          <w:rFonts w:asciiTheme="minorHAnsi" w:hAnsiTheme="minorHAnsi"/>
          <w:color w:val="002060"/>
          <w:sz w:val="22"/>
          <w:szCs w:val="22"/>
        </w:rPr>
        <w:t>et</w:t>
      </w:r>
      <w:r w:rsidR="00A9670B">
        <w:rPr>
          <w:rFonts w:asciiTheme="minorHAnsi" w:hAnsiTheme="minorHAnsi"/>
          <w:color w:val="002060"/>
          <w:sz w:val="22"/>
          <w:szCs w:val="22"/>
        </w:rPr>
        <w:t>/ou</w:t>
      </w:r>
      <w:r w:rsidR="001A4218" w:rsidRPr="00E47AA1">
        <w:rPr>
          <w:rFonts w:asciiTheme="minorHAnsi" w:hAnsiTheme="minorHAnsi"/>
          <w:color w:val="002060"/>
          <w:sz w:val="22"/>
          <w:szCs w:val="22"/>
        </w:rPr>
        <w:t xml:space="preserve"> </w:t>
      </w:r>
      <w:r w:rsidR="005D6A98" w:rsidRPr="00E47AA1">
        <w:rPr>
          <w:rFonts w:asciiTheme="minorHAnsi" w:hAnsiTheme="minorHAnsi"/>
          <w:color w:val="002060"/>
          <w:sz w:val="22"/>
          <w:szCs w:val="22"/>
        </w:rPr>
        <w:t xml:space="preserve">jetées dans les containers </w:t>
      </w:r>
      <w:r w:rsidR="00B8296E">
        <w:rPr>
          <w:rFonts w:asciiTheme="minorHAnsi" w:hAnsiTheme="minorHAnsi"/>
          <w:color w:val="002060"/>
          <w:sz w:val="22"/>
          <w:szCs w:val="22"/>
        </w:rPr>
        <w:t xml:space="preserve">(OM) </w:t>
      </w:r>
      <w:r w:rsidR="005D6A98" w:rsidRPr="00E47AA1">
        <w:rPr>
          <w:rFonts w:asciiTheme="minorHAnsi" w:hAnsiTheme="minorHAnsi"/>
          <w:color w:val="002060"/>
          <w:sz w:val="22"/>
          <w:szCs w:val="22"/>
        </w:rPr>
        <w:t>à proximité</w:t>
      </w:r>
      <w:r w:rsidR="00E47AA1">
        <w:rPr>
          <w:rFonts w:asciiTheme="minorHAnsi" w:hAnsiTheme="minorHAnsi"/>
          <w:color w:val="002060"/>
          <w:sz w:val="22"/>
          <w:szCs w:val="22"/>
        </w:rPr>
        <w:t>.</w:t>
      </w:r>
    </w:p>
    <w:p w14:paraId="5B015D2C" w14:textId="77777777" w:rsidR="00F73703" w:rsidRDefault="00F73703">
      <w:pPr>
        <w:spacing w:after="200" w:line="276" w:lineRule="auto"/>
        <w:rPr>
          <w:rFonts w:asciiTheme="minorHAnsi" w:hAnsiTheme="minorHAnsi"/>
          <w:b/>
          <w:color w:val="002060"/>
          <w:sz w:val="22"/>
          <w:szCs w:val="22"/>
        </w:rPr>
      </w:pPr>
      <w:r>
        <w:rPr>
          <w:rFonts w:asciiTheme="minorHAnsi" w:hAnsiTheme="minorHAnsi"/>
          <w:b/>
          <w:color w:val="002060"/>
          <w:sz w:val="22"/>
          <w:szCs w:val="22"/>
        </w:rPr>
        <w:br w:type="page"/>
      </w:r>
    </w:p>
    <w:p w14:paraId="2D221DCD" w14:textId="77777777" w:rsidR="00F73703" w:rsidRDefault="00F73703" w:rsidP="00F86364">
      <w:pPr>
        <w:pBdr>
          <w:bottom w:val="single" w:sz="4" w:space="1" w:color="0070C0"/>
        </w:pBdr>
        <w:spacing w:before="240"/>
        <w:jc w:val="both"/>
        <w:rPr>
          <w:rFonts w:asciiTheme="minorHAnsi" w:hAnsiTheme="minorHAnsi"/>
          <w:b/>
          <w:color w:val="002060"/>
          <w:sz w:val="22"/>
          <w:szCs w:val="22"/>
        </w:rPr>
      </w:pPr>
    </w:p>
    <w:p w14:paraId="0E8375ED" w14:textId="5E603D72" w:rsidR="00F86364" w:rsidRPr="00C80187" w:rsidRDefault="00F86364" w:rsidP="00F86364">
      <w:pPr>
        <w:pBdr>
          <w:bottom w:val="single" w:sz="4"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w:t>
      </w:r>
      <w:r>
        <w:rPr>
          <w:rFonts w:asciiTheme="minorHAnsi" w:hAnsiTheme="minorHAnsi"/>
          <w:b/>
          <w:color w:val="002060"/>
          <w:sz w:val="22"/>
          <w:szCs w:val="22"/>
        </w:rPr>
        <w:t>4</w:t>
      </w:r>
      <w:r w:rsidRPr="00C80187">
        <w:rPr>
          <w:rFonts w:asciiTheme="minorHAnsi" w:hAnsiTheme="minorHAnsi"/>
          <w:b/>
          <w:color w:val="002060"/>
          <w:sz w:val="22"/>
          <w:szCs w:val="22"/>
        </w:rPr>
        <w:t xml:space="preserve"> : EMPLACEMENT ET DECORATION </w:t>
      </w:r>
    </w:p>
    <w:p w14:paraId="115B71B4" w14:textId="61686749" w:rsidR="00F86364" w:rsidRDefault="009E79A8" w:rsidP="00AF00D1">
      <w:pPr>
        <w:spacing w:before="120"/>
        <w:jc w:val="both"/>
        <w:rPr>
          <w:rFonts w:asciiTheme="minorHAnsi" w:hAnsiTheme="minorHAnsi"/>
          <w:b/>
          <w:color w:val="002060"/>
          <w:sz w:val="22"/>
          <w:szCs w:val="22"/>
        </w:rPr>
      </w:pPr>
      <w:r w:rsidRPr="00D76C1C">
        <w:rPr>
          <w:rFonts w:asciiTheme="minorHAnsi" w:hAnsiTheme="minorHAnsi"/>
          <w:b/>
          <w:color w:val="002060"/>
          <w:sz w:val="22"/>
          <w:szCs w:val="22"/>
        </w:rPr>
        <w:t xml:space="preserve">. </w:t>
      </w:r>
      <w:r w:rsidRPr="00F86364">
        <w:rPr>
          <w:rFonts w:asciiTheme="minorHAnsi" w:hAnsiTheme="minorHAnsi"/>
          <w:b/>
          <w:color w:val="002060"/>
          <w:sz w:val="22"/>
          <w:szCs w:val="22"/>
        </w:rPr>
        <w:t xml:space="preserve">Chaque </w:t>
      </w:r>
      <w:r w:rsidR="00B8296E">
        <w:rPr>
          <w:rFonts w:asciiTheme="minorHAnsi" w:hAnsiTheme="minorHAnsi"/>
          <w:b/>
          <w:color w:val="002060"/>
          <w:sz w:val="22"/>
          <w:szCs w:val="22"/>
        </w:rPr>
        <w:t>tente ou chalet</w:t>
      </w:r>
      <w:r w:rsidRPr="00F86364">
        <w:rPr>
          <w:rFonts w:asciiTheme="minorHAnsi" w:hAnsiTheme="minorHAnsi"/>
          <w:b/>
          <w:color w:val="002060"/>
          <w:sz w:val="22"/>
          <w:szCs w:val="22"/>
        </w:rPr>
        <w:t xml:space="preserve"> sera décorée par son occupant </w:t>
      </w:r>
      <w:r w:rsidR="00D23B03" w:rsidRPr="00F86364">
        <w:rPr>
          <w:rFonts w:asciiTheme="minorHAnsi" w:hAnsiTheme="minorHAnsi"/>
          <w:b/>
          <w:color w:val="002060"/>
          <w:sz w:val="22"/>
          <w:szCs w:val="22"/>
        </w:rPr>
        <w:t>de façon attractive et rappelant l’ambiance de Noël</w:t>
      </w:r>
      <w:r w:rsidRPr="00F86364">
        <w:rPr>
          <w:rFonts w:asciiTheme="minorHAnsi" w:hAnsiTheme="minorHAnsi"/>
          <w:b/>
          <w:color w:val="002060"/>
          <w:sz w:val="22"/>
          <w:szCs w:val="22"/>
        </w:rPr>
        <w:t xml:space="preserve">. Pour uniformiser l’ensemble du </w:t>
      </w:r>
      <w:r w:rsidR="00B8296E">
        <w:rPr>
          <w:rFonts w:asciiTheme="minorHAnsi" w:hAnsiTheme="minorHAnsi"/>
          <w:b/>
          <w:color w:val="002060"/>
          <w:sz w:val="22"/>
          <w:szCs w:val="22"/>
        </w:rPr>
        <w:t>M</w:t>
      </w:r>
      <w:r w:rsidRPr="00F86364">
        <w:rPr>
          <w:rFonts w:asciiTheme="minorHAnsi" w:hAnsiTheme="minorHAnsi"/>
          <w:b/>
          <w:color w:val="002060"/>
          <w:sz w:val="22"/>
          <w:szCs w:val="22"/>
        </w:rPr>
        <w:t>arché</w:t>
      </w:r>
      <w:r w:rsidR="00B8296E">
        <w:rPr>
          <w:rFonts w:asciiTheme="minorHAnsi" w:hAnsiTheme="minorHAnsi"/>
          <w:b/>
          <w:color w:val="002060"/>
          <w:sz w:val="22"/>
          <w:szCs w:val="22"/>
        </w:rPr>
        <w:t xml:space="preserve"> de Noël</w:t>
      </w:r>
      <w:r w:rsidRPr="00F86364">
        <w:rPr>
          <w:rFonts w:asciiTheme="minorHAnsi" w:hAnsiTheme="minorHAnsi"/>
          <w:b/>
          <w:color w:val="002060"/>
          <w:sz w:val="22"/>
          <w:szCs w:val="22"/>
        </w:rPr>
        <w:t>, seules les couleurs ROUGE, VERT, BLANC et OR sont admises.</w:t>
      </w:r>
      <w:r w:rsidR="00F86364">
        <w:rPr>
          <w:rFonts w:asciiTheme="minorHAnsi" w:hAnsiTheme="minorHAnsi"/>
          <w:b/>
          <w:color w:val="002060"/>
          <w:sz w:val="22"/>
          <w:szCs w:val="22"/>
        </w:rPr>
        <w:t xml:space="preserve"> </w:t>
      </w:r>
    </w:p>
    <w:p w14:paraId="4A1CA7FF" w14:textId="47DDD80C" w:rsidR="00F86364" w:rsidRPr="0018794A" w:rsidRDefault="00F86364" w:rsidP="00F86364">
      <w:pPr>
        <w:spacing w:before="120"/>
        <w:jc w:val="both"/>
        <w:rPr>
          <w:rFonts w:asciiTheme="minorHAnsi" w:hAnsiTheme="minorHAnsi"/>
          <w:b/>
          <w:color w:val="002060"/>
          <w:sz w:val="22"/>
          <w:szCs w:val="22"/>
        </w:rPr>
      </w:pPr>
      <w:r w:rsidRPr="0018794A">
        <w:rPr>
          <w:rFonts w:asciiTheme="minorHAnsi" w:hAnsiTheme="minorHAnsi"/>
          <w:b/>
          <w:color w:val="002060"/>
          <w:sz w:val="22"/>
          <w:szCs w:val="22"/>
        </w:rPr>
        <w:t xml:space="preserve">. Les exposants </w:t>
      </w:r>
      <w:r w:rsidR="00D8148E" w:rsidRPr="0018794A">
        <w:rPr>
          <w:rFonts w:asciiTheme="minorHAnsi" w:hAnsiTheme="minorHAnsi"/>
          <w:b/>
          <w:color w:val="002060"/>
          <w:sz w:val="22"/>
          <w:szCs w:val="22"/>
        </w:rPr>
        <w:t xml:space="preserve">du Village des Exposants </w:t>
      </w:r>
      <w:r w:rsidR="00B8296E" w:rsidRPr="0018794A">
        <w:rPr>
          <w:rFonts w:asciiTheme="minorHAnsi" w:hAnsiTheme="minorHAnsi"/>
          <w:b/>
          <w:color w:val="002060"/>
          <w:sz w:val="22"/>
          <w:szCs w:val="22"/>
        </w:rPr>
        <w:t>installeront</w:t>
      </w:r>
      <w:r w:rsidRPr="0018794A">
        <w:rPr>
          <w:rFonts w:asciiTheme="minorHAnsi" w:hAnsiTheme="minorHAnsi"/>
          <w:b/>
          <w:color w:val="002060"/>
          <w:sz w:val="22"/>
          <w:szCs w:val="22"/>
        </w:rPr>
        <w:t xml:space="preserve"> une nappe blanche</w:t>
      </w:r>
      <w:r w:rsidR="00B8296E" w:rsidRPr="0018794A">
        <w:rPr>
          <w:rFonts w:asciiTheme="minorHAnsi" w:hAnsiTheme="minorHAnsi"/>
          <w:b/>
          <w:color w:val="002060"/>
          <w:sz w:val="22"/>
          <w:szCs w:val="22"/>
        </w:rPr>
        <w:t xml:space="preserve"> ou noire</w:t>
      </w:r>
      <w:r w:rsidRPr="0018794A">
        <w:rPr>
          <w:rFonts w:asciiTheme="minorHAnsi" w:hAnsiTheme="minorHAnsi"/>
          <w:b/>
          <w:color w:val="002060"/>
          <w:sz w:val="22"/>
          <w:szCs w:val="22"/>
        </w:rPr>
        <w:t xml:space="preserve"> sur leur(s) table(s) et mobilier</w:t>
      </w:r>
      <w:r w:rsidR="00C170B2" w:rsidRPr="0018794A">
        <w:rPr>
          <w:rFonts w:asciiTheme="minorHAnsi" w:hAnsiTheme="minorHAnsi"/>
          <w:b/>
          <w:color w:val="002060"/>
          <w:sz w:val="22"/>
          <w:szCs w:val="22"/>
        </w:rPr>
        <w:t>(s)</w:t>
      </w:r>
      <w:r w:rsidRPr="0018794A">
        <w:rPr>
          <w:rFonts w:asciiTheme="minorHAnsi" w:hAnsiTheme="minorHAnsi"/>
          <w:b/>
          <w:color w:val="002060"/>
          <w:sz w:val="22"/>
          <w:szCs w:val="22"/>
        </w:rPr>
        <w:t xml:space="preserve"> d’exposition de façon à masquer les piétements</w:t>
      </w:r>
      <w:r w:rsidR="00445A39" w:rsidRPr="0018794A">
        <w:rPr>
          <w:rFonts w:asciiTheme="minorHAnsi" w:hAnsiTheme="minorHAnsi"/>
          <w:b/>
          <w:color w:val="002060"/>
          <w:sz w:val="22"/>
          <w:szCs w:val="22"/>
        </w:rPr>
        <w:t xml:space="preserve"> de ceux-ci</w:t>
      </w:r>
      <w:r w:rsidRPr="0018794A">
        <w:rPr>
          <w:rFonts w:asciiTheme="minorHAnsi" w:hAnsiTheme="minorHAnsi"/>
          <w:b/>
          <w:color w:val="002060"/>
          <w:sz w:val="22"/>
          <w:szCs w:val="22"/>
        </w:rPr>
        <w:t>.</w:t>
      </w:r>
    </w:p>
    <w:p w14:paraId="392169A8" w14:textId="3D801048" w:rsidR="00F86364" w:rsidRDefault="00F86364" w:rsidP="00AF00D1">
      <w:pPr>
        <w:spacing w:before="120"/>
        <w:jc w:val="both"/>
        <w:rPr>
          <w:rFonts w:asciiTheme="minorHAnsi" w:hAnsiTheme="minorHAnsi"/>
          <w:color w:val="002060"/>
          <w:sz w:val="22"/>
          <w:szCs w:val="22"/>
        </w:rPr>
      </w:pPr>
      <w:r>
        <w:rPr>
          <w:rFonts w:asciiTheme="minorHAnsi" w:hAnsiTheme="minorHAnsi"/>
          <w:b/>
          <w:color w:val="002060"/>
          <w:sz w:val="22"/>
          <w:szCs w:val="22"/>
        </w:rPr>
        <w:t xml:space="preserve">. </w:t>
      </w:r>
      <w:r w:rsidR="004342AE">
        <w:rPr>
          <w:rFonts w:asciiTheme="minorHAnsi" w:hAnsiTheme="minorHAnsi"/>
          <w:color w:val="002060"/>
          <w:sz w:val="22"/>
          <w:szCs w:val="22"/>
        </w:rPr>
        <w:t>Tou</w:t>
      </w:r>
      <w:r w:rsidR="00B8296E">
        <w:rPr>
          <w:rFonts w:asciiTheme="minorHAnsi" w:hAnsiTheme="minorHAnsi"/>
          <w:color w:val="002060"/>
          <w:sz w:val="22"/>
          <w:szCs w:val="22"/>
        </w:rPr>
        <w:t>t</w:t>
      </w:r>
      <w:r w:rsidR="009E79A8" w:rsidRPr="00D76C1C">
        <w:rPr>
          <w:rFonts w:asciiTheme="minorHAnsi" w:hAnsiTheme="minorHAnsi"/>
          <w:color w:val="002060"/>
          <w:sz w:val="22"/>
          <w:szCs w:val="22"/>
        </w:rPr>
        <w:t xml:space="preserve"> moyen de fixation qui laisse des traces (scotch, agrafe…) sur les tentes</w:t>
      </w:r>
      <w:bookmarkStart w:id="2" w:name="_Hlk112231226"/>
      <w:r w:rsidR="004342AE">
        <w:rPr>
          <w:rFonts w:asciiTheme="minorHAnsi" w:hAnsiTheme="minorHAnsi"/>
          <w:color w:val="002060"/>
          <w:sz w:val="22"/>
          <w:szCs w:val="22"/>
        </w:rPr>
        <w:t xml:space="preserve"> est interdit.</w:t>
      </w:r>
    </w:p>
    <w:p w14:paraId="2A29743B" w14:textId="2E592B99" w:rsidR="00F86364" w:rsidRDefault="00F86364" w:rsidP="00AF00D1">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9E79A8" w:rsidRPr="00D76C1C">
        <w:rPr>
          <w:rFonts w:asciiTheme="minorHAnsi" w:hAnsiTheme="minorHAnsi"/>
          <w:color w:val="002060"/>
          <w:sz w:val="22"/>
          <w:szCs w:val="22"/>
        </w:rPr>
        <w:t>Les clous, agrafes</w:t>
      </w:r>
      <w:r w:rsidR="00272B63" w:rsidRPr="00D76C1C">
        <w:rPr>
          <w:rFonts w:asciiTheme="minorHAnsi" w:hAnsiTheme="minorHAnsi"/>
          <w:color w:val="002060"/>
          <w:sz w:val="22"/>
          <w:szCs w:val="22"/>
        </w:rPr>
        <w:t xml:space="preserve"> et autre</w:t>
      </w:r>
      <w:r w:rsidR="005B35BD">
        <w:rPr>
          <w:rFonts w:asciiTheme="minorHAnsi" w:hAnsiTheme="minorHAnsi"/>
          <w:color w:val="002060"/>
          <w:sz w:val="22"/>
          <w:szCs w:val="22"/>
        </w:rPr>
        <w:t>s</w:t>
      </w:r>
      <w:r w:rsidR="00272B63" w:rsidRPr="00D76C1C">
        <w:rPr>
          <w:rFonts w:asciiTheme="minorHAnsi" w:hAnsiTheme="minorHAnsi"/>
          <w:color w:val="002060"/>
          <w:sz w:val="22"/>
          <w:szCs w:val="22"/>
        </w:rPr>
        <w:t xml:space="preserve"> mode</w:t>
      </w:r>
      <w:r w:rsidR="005B35BD">
        <w:rPr>
          <w:rFonts w:asciiTheme="minorHAnsi" w:hAnsiTheme="minorHAnsi"/>
          <w:color w:val="002060"/>
          <w:sz w:val="22"/>
          <w:szCs w:val="22"/>
        </w:rPr>
        <w:t>s</w:t>
      </w:r>
      <w:r w:rsidR="00272B63" w:rsidRPr="00D76C1C">
        <w:rPr>
          <w:rFonts w:asciiTheme="minorHAnsi" w:hAnsiTheme="minorHAnsi"/>
          <w:color w:val="002060"/>
          <w:sz w:val="22"/>
          <w:szCs w:val="22"/>
        </w:rPr>
        <w:t xml:space="preserve"> de fixation</w:t>
      </w:r>
      <w:r w:rsidR="009E79A8" w:rsidRPr="00D76C1C">
        <w:rPr>
          <w:rFonts w:asciiTheme="minorHAnsi" w:hAnsiTheme="minorHAnsi"/>
          <w:color w:val="002060"/>
          <w:sz w:val="22"/>
          <w:szCs w:val="22"/>
        </w:rPr>
        <w:t xml:space="preserve"> </w:t>
      </w:r>
      <w:r w:rsidR="004342AE">
        <w:rPr>
          <w:rFonts w:asciiTheme="minorHAnsi" w:hAnsiTheme="minorHAnsi"/>
          <w:color w:val="002060"/>
          <w:sz w:val="22"/>
          <w:szCs w:val="22"/>
        </w:rPr>
        <w:t>sont</w:t>
      </w:r>
      <w:r w:rsidR="009E79A8" w:rsidRPr="00D76C1C">
        <w:rPr>
          <w:rFonts w:asciiTheme="minorHAnsi" w:hAnsiTheme="minorHAnsi"/>
          <w:color w:val="002060"/>
          <w:sz w:val="22"/>
          <w:szCs w:val="22"/>
        </w:rPr>
        <w:t xml:space="preserve"> retirés des chalets par les restaurateurs en fin de marché. </w:t>
      </w:r>
    </w:p>
    <w:p w14:paraId="15278B5F" w14:textId="6B669EFA" w:rsidR="00F86364" w:rsidRDefault="00F86364" w:rsidP="00AF00D1">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D23B03" w:rsidRPr="00F86364">
        <w:rPr>
          <w:rFonts w:asciiTheme="minorHAnsi" w:hAnsiTheme="minorHAnsi"/>
          <w:b/>
          <w:bCs/>
          <w:color w:val="002060"/>
          <w:sz w:val="22"/>
          <w:szCs w:val="22"/>
        </w:rPr>
        <w:t xml:space="preserve">Les bougies </w:t>
      </w:r>
      <w:r w:rsidR="005B35BD">
        <w:rPr>
          <w:rFonts w:asciiTheme="minorHAnsi" w:hAnsiTheme="minorHAnsi"/>
          <w:b/>
          <w:bCs/>
          <w:color w:val="002060"/>
          <w:sz w:val="22"/>
          <w:szCs w:val="22"/>
        </w:rPr>
        <w:t>enflammées</w:t>
      </w:r>
      <w:r w:rsidR="00D23B03" w:rsidRPr="00F86364">
        <w:rPr>
          <w:rFonts w:asciiTheme="minorHAnsi" w:hAnsiTheme="minorHAnsi"/>
          <w:b/>
          <w:bCs/>
          <w:color w:val="002060"/>
          <w:sz w:val="22"/>
          <w:szCs w:val="22"/>
        </w:rPr>
        <w:t xml:space="preserve"> sont interdites.</w:t>
      </w:r>
      <w:r w:rsidR="00D23B03" w:rsidRPr="00D76C1C">
        <w:rPr>
          <w:rFonts w:asciiTheme="minorHAnsi" w:hAnsiTheme="minorHAnsi"/>
          <w:color w:val="002060"/>
          <w:sz w:val="22"/>
          <w:szCs w:val="22"/>
        </w:rPr>
        <w:t xml:space="preserve"> </w:t>
      </w:r>
    </w:p>
    <w:p w14:paraId="2D25D50A" w14:textId="41210A11" w:rsidR="00F547DC" w:rsidRDefault="00F86364" w:rsidP="00AF00D1">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009E79A8" w:rsidRPr="00D76C1C">
        <w:rPr>
          <w:rFonts w:asciiTheme="minorHAnsi" w:hAnsiTheme="minorHAnsi"/>
          <w:color w:val="002060"/>
          <w:sz w:val="22"/>
          <w:szCs w:val="22"/>
        </w:rPr>
        <w:t>Toute dégradation</w:t>
      </w:r>
      <w:r>
        <w:rPr>
          <w:rFonts w:asciiTheme="minorHAnsi" w:hAnsiTheme="minorHAnsi"/>
          <w:color w:val="002060"/>
          <w:sz w:val="22"/>
          <w:szCs w:val="22"/>
        </w:rPr>
        <w:t xml:space="preserve"> </w:t>
      </w:r>
      <w:r w:rsidR="00A9670B" w:rsidRPr="00C80187">
        <w:rPr>
          <w:rFonts w:asciiTheme="minorHAnsi" w:hAnsiTheme="minorHAnsi"/>
          <w:color w:val="002060"/>
          <w:sz w:val="22"/>
          <w:szCs w:val="22"/>
        </w:rPr>
        <w:t xml:space="preserve">constatée </w:t>
      </w:r>
      <w:r>
        <w:rPr>
          <w:rFonts w:asciiTheme="minorHAnsi" w:hAnsiTheme="minorHAnsi"/>
          <w:color w:val="002060"/>
          <w:sz w:val="22"/>
          <w:szCs w:val="22"/>
        </w:rPr>
        <w:t xml:space="preserve">du lieu et/ou des matériels </w:t>
      </w:r>
      <w:proofErr w:type="spellStart"/>
      <w:r>
        <w:rPr>
          <w:rFonts w:asciiTheme="minorHAnsi" w:hAnsiTheme="minorHAnsi"/>
          <w:color w:val="002060"/>
          <w:sz w:val="22"/>
          <w:szCs w:val="22"/>
        </w:rPr>
        <w:t>prétés</w:t>
      </w:r>
      <w:proofErr w:type="spellEnd"/>
      <w:r w:rsidR="009E79A8" w:rsidRPr="00C80187">
        <w:rPr>
          <w:rFonts w:asciiTheme="minorHAnsi" w:hAnsiTheme="minorHAnsi"/>
          <w:color w:val="002060"/>
          <w:sz w:val="22"/>
          <w:szCs w:val="22"/>
        </w:rPr>
        <w:t xml:space="preserve"> sera imputée à l’exposant ou au restaurateur</w:t>
      </w:r>
      <w:r w:rsidR="005D6A98">
        <w:rPr>
          <w:rFonts w:asciiTheme="minorHAnsi" w:hAnsiTheme="minorHAnsi"/>
          <w:color w:val="002060"/>
          <w:sz w:val="22"/>
          <w:szCs w:val="22"/>
        </w:rPr>
        <w:t xml:space="preserve"> </w:t>
      </w:r>
      <w:r w:rsidR="005D6A98" w:rsidRPr="007A50A6">
        <w:rPr>
          <w:rFonts w:asciiTheme="minorHAnsi" w:hAnsiTheme="minorHAnsi"/>
          <w:color w:val="002060"/>
          <w:sz w:val="22"/>
          <w:szCs w:val="22"/>
        </w:rPr>
        <w:t>qui devra effectuer ou faire effectuer les réparations à ses frais</w:t>
      </w:r>
      <w:r w:rsidR="009E79A8" w:rsidRPr="00C80187">
        <w:rPr>
          <w:rFonts w:asciiTheme="minorHAnsi" w:hAnsiTheme="minorHAnsi"/>
          <w:color w:val="002060"/>
          <w:sz w:val="22"/>
          <w:szCs w:val="22"/>
        </w:rPr>
        <w:t>.</w:t>
      </w:r>
      <w:r w:rsidR="00D23B03" w:rsidRPr="00C80187">
        <w:rPr>
          <w:rFonts w:asciiTheme="minorHAnsi" w:hAnsiTheme="minorHAnsi"/>
          <w:color w:val="002060"/>
          <w:sz w:val="22"/>
          <w:szCs w:val="22"/>
        </w:rPr>
        <w:t xml:space="preserve"> </w:t>
      </w:r>
    </w:p>
    <w:p w14:paraId="2BCF7D37" w14:textId="7ABD3ADA" w:rsidR="00937371" w:rsidRDefault="00937371" w:rsidP="00937371">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Pr="00C80187">
        <w:rPr>
          <w:rFonts w:asciiTheme="minorHAnsi" w:hAnsiTheme="minorHAnsi"/>
          <w:b/>
          <w:bCs/>
          <w:color w:val="002060"/>
          <w:sz w:val="22"/>
          <w:szCs w:val="22"/>
        </w:rPr>
        <w:t>L’utilisation de chauffage d’appoint</w:t>
      </w:r>
      <w:r w:rsidR="00B90787">
        <w:rPr>
          <w:rFonts w:asciiTheme="minorHAnsi" w:hAnsiTheme="minorHAnsi"/>
          <w:b/>
          <w:bCs/>
          <w:color w:val="002060"/>
          <w:sz w:val="22"/>
          <w:szCs w:val="22"/>
        </w:rPr>
        <w:t xml:space="preserve">, </w:t>
      </w:r>
      <w:r w:rsidRPr="00C80187">
        <w:rPr>
          <w:rFonts w:asciiTheme="minorHAnsi" w:hAnsiTheme="minorHAnsi"/>
          <w:b/>
          <w:bCs/>
          <w:color w:val="002060"/>
          <w:sz w:val="22"/>
          <w:szCs w:val="22"/>
        </w:rPr>
        <w:t>de spot halogène est interdite.</w:t>
      </w:r>
    </w:p>
    <w:p w14:paraId="18603BEA" w14:textId="4689894B" w:rsidR="00B90787" w:rsidRPr="00B90787" w:rsidRDefault="00B90787" w:rsidP="00937371">
      <w:pPr>
        <w:spacing w:before="120"/>
        <w:jc w:val="both"/>
        <w:rPr>
          <w:rFonts w:asciiTheme="minorHAnsi" w:hAnsiTheme="minorHAnsi"/>
          <w:b/>
          <w:bCs/>
          <w:color w:val="002060"/>
          <w:sz w:val="22"/>
          <w:szCs w:val="22"/>
        </w:rPr>
      </w:pPr>
      <w:r w:rsidRPr="00B90787">
        <w:rPr>
          <w:rFonts w:asciiTheme="minorHAnsi" w:hAnsiTheme="minorHAnsi"/>
          <w:b/>
          <w:bCs/>
          <w:color w:val="002060"/>
          <w:sz w:val="22"/>
          <w:szCs w:val="22"/>
        </w:rPr>
        <w:t>. L’utilisation de feux d’artifice de divertissement sont rigoureusement interdits sur le site du Marché de Noël.</w:t>
      </w:r>
    </w:p>
    <w:bookmarkEnd w:id="2"/>
    <w:p w14:paraId="501C86E3" w14:textId="13D8B684" w:rsidR="00F547DC" w:rsidRPr="00C80187" w:rsidRDefault="00F547DC" w:rsidP="00AF00D1">
      <w:pPr>
        <w:pBdr>
          <w:bottom w:val="single" w:sz="4"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w:t>
      </w:r>
      <w:r w:rsidR="00937371">
        <w:rPr>
          <w:rFonts w:asciiTheme="minorHAnsi" w:hAnsiTheme="minorHAnsi"/>
          <w:b/>
          <w:color w:val="002060"/>
          <w:sz w:val="22"/>
          <w:szCs w:val="22"/>
        </w:rPr>
        <w:t>5</w:t>
      </w:r>
      <w:r w:rsidRPr="00C80187">
        <w:rPr>
          <w:rFonts w:asciiTheme="minorHAnsi" w:hAnsiTheme="minorHAnsi"/>
          <w:b/>
          <w:color w:val="002060"/>
          <w:sz w:val="22"/>
          <w:szCs w:val="22"/>
        </w:rPr>
        <w:t xml:space="preserve"> : ÉNERGIE ET FLUIDE</w:t>
      </w:r>
    </w:p>
    <w:p w14:paraId="716F9B36" w14:textId="77777777" w:rsidR="00F547DC" w:rsidRPr="00C80187" w:rsidRDefault="00F547DC" w:rsidP="00F547DC">
      <w:pPr>
        <w:jc w:val="both"/>
        <w:rPr>
          <w:rFonts w:asciiTheme="minorHAnsi" w:hAnsiTheme="minorHAnsi"/>
          <w:b/>
          <w:color w:val="002060"/>
          <w:sz w:val="12"/>
          <w:szCs w:val="12"/>
        </w:rPr>
      </w:pPr>
    </w:p>
    <w:p w14:paraId="61A26445" w14:textId="77777777" w:rsidR="00F547DC" w:rsidRPr="00C80187" w:rsidRDefault="00F547DC" w:rsidP="00F547DC">
      <w:pPr>
        <w:pStyle w:val="Paragraphedeliste"/>
        <w:numPr>
          <w:ilvl w:val="0"/>
          <w:numId w:val="7"/>
        </w:numPr>
        <w:ind w:left="284" w:hanging="284"/>
        <w:jc w:val="both"/>
        <w:rPr>
          <w:rFonts w:asciiTheme="minorHAnsi" w:hAnsiTheme="minorHAnsi"/>
          <w:b/>
          <w:color w:val="002060"/>
          <w:sz w:val="22"/>
          <w:szCs w:val="22"/>
          <w:u w:val="single"/>
        </w:rPr>
      </w:pPr>
      <w:r w:rsidRPr="00C80187">
        <w:rPr>
          <w:rFonts w:asciiTheme="minorHAnsi" w:hAnsiTheme="minorHAnsi"/>
          <w:b/>
          <w:color w:val="002060"/>
          <w:sz w:val="22"/>
          <w:szCs w:val="22"/>
          <w:u w:val="single"/>
        </w:rPr>
        <w:t>ELECTRICITE</w:t>
      </w:r>
    </w:p>
    <w:p w14:paraId="2DED9C6F" w14:textId="5228326D" w:rsidR="00F547DC" w:rsidRPr="0026665B" w:rsidRDefault="0026665B" w:rsidP="0026665B">
      <w:pPr>
        <w:spacing w:before="120"/>
        <w:jc w:val="both"/>
        <w:rPr>
          <w:rFonts w:asciiTheme="minorHAnsi" w:hAnsiTheme="minorHAnsi"/>
          <w:bCs/>
          <w:color w:val="002060"/>
          <w:sz w:val="22"/>
          <w:szCs w:val="22"/>
        </w:rPr>
      </w:pPr>
      <w:r>
        <w:rPr>
          <w:rFonts w:asciiTheme="minorHAnsi" w:hAnsiTheme="minorHAnsi"/>
          <w:b/>
          <w:color w:val="002060"/>
          <w:sz w:val="22"/>
          <w:szCs w:val="22"/>
        </w:rPr>
        <w:t xml:space="preserve">. </w:t>
      </w:r>
      <w:r w:rsidR="00F547DC" w:rsidRPr="00C80187">
        <w:rPr>
          <w:rFonts w:asciiTheme="minorHAnsi" w:hAnsiTheme="minorHAnsi"/>
          <w:b/>
          <w:color w:val="002060"/>
          <w:sz w:val="22"/>
          <w:szCs w:val="22"/>
        </w:rPr>
        <w:t xml:space="preserve">L’exposant ou le restaurateur doit utiliser le branchement électrique fourni. </w:t>
      </w:r>
      <w:r w:rsidR="00F547DC" w:rsidRPr="0026665B">
        <w:rPr>
          <w:rFonts w:asciiTheme="minorHAnsi" w:hAnsiTheme="minorHAnsi"/>
          <w:bCs/>
          <w:color w:val="002060"/>
          <w:sz w:val="22"/>
          <w:szCs w:val="22"/>
        </w:rPr>
        <w:t>Il ne doit pas employer de groupe électrogène.</w:t>
      </w:r>
    </w:p>
    <w:p w14:paraId="33E710B3" w14:textId="152C7356" w:rsidR="00F547DC" w:rsidRPr="00A9670B" w:rsidRDefault="00F547DC" w:rsidP="0026665B">
      <w:pPr>
        <w:spacing w:before="120"/>
        <w:jc w:val="both"/>
        <w:rPr>
          <w:rFonts w:asciiTheme="minorHAnsi" w:hAnsiTheme="minorHAnsi"/>
          <w:b/>
          <w:bCs/>
          <w:color w:val="002060"/>
          <w:sz w:val="22"/>
          <w:szCs w:val="22"/>
        </w:rPr>
      </w:pPr>
      <w:r w:rsidRPr="00A9670B">
        <w:rPr>
          <w:rFonts w:asciiTheme="minorHAnsi" w:hAnsiTheme="minorHAnsi"/>
          <w:b/>
          <w:bCs/>
          <w:color w:val="002060"/>
          <w:sz w:val="22"/>
          <w:szCs w:val="22"/>
        </w:rPr>
        <w:t>. L</w:t>
      </w:r>
      <w:r w:rsidR="005D6A98" w:rsidRPr="00A9670B">
        <w:rPr>
          <w:rFonts w:asciiTheme="minorHAnsi" w:hAnsiTheme="minorHAnsi"/>
          <w:b/>
          <w:bCs/>
          <w:color w:val="002060"/>
          <w:sz w:val="22"/>
          <w:szCs w:val="22"/>
        </w:rPr>
        <w:t xml:space="preserve">es </w:t>
      </w:r>
      <w:proofErr w:type="spellStart"/>
      <w:r w:rsidR="005D6A98" w:rsidRPr="00A9670B">
        <w:rPr>
          <w:rFonts w:asciiTheme="minorHAnsi" w:hAnsiTheme="minorHAnsi"/>
          <w:b/>
          <w:bCs/>
          <w:color w:val="002060"/>
          <w:sz w:val="22"/>
          <w:szCs w:val="22"/>
        </w:rPr>
        <w:t>explotants</w:t>
      </w:r>
      <w:proofErr w:type="spellEnd"/>
      <w:r w:rsidRPr="00A9670B">
        <w:rPr>
          <w:rFonts w:asciiTheme="minorHAnsi" w:hAnsiTheme="minorHAnsi"/>
          <w:b/>
          <w:bCs/>
          <w:color w:val="002060"/>
          <w:sz w:val="22"/>
          <w:szCs w:val="22"/>
        </w:rPr>
        <w:t xml:space="preserve"> devr</w:t>
      </w:r>
      <w:r w:rsidR="005D6A98" w:rsidRPr="00A9670B">
        <w:rPr>
          <w:rFonts w:asciiTheme="minorHAnsi" w:hAnsiTheme="minorHAnsi"/>
          <w:b/>
          <w:bCs/>
          <w:color w:val="002060"/>
          <w:sz w:val="22"/>
          <w:szCs w:val="22"/>
        </w:rPr>
        <w:t>ont</w:t>
      </w:r>
      <w:r w:rsidRPr="00A9670B">
        <w:rPr>
          <w:rFonts w:asciiTheme="minorHAnsi" w:hAnsiTheme="minorHAnsi"/>
          <w:b/>
          <w:bCs/>
          <w:color w:val="002060"/>
          <w:sz w:val="22"/>
          <w:szCs w:val="22"/>
        </w:rPr>
        <w:t xml:space="preserve"> se munir de </w:t>
      </w:r>
      <w:r w:rsidR="005D6A98" w:rsidRPr="00A9670B">
        <w:rPr>
          <w:rFonts w:asciiTheme="minorHAnsi" w:hAnsiTheme="minorHAnsi"/>
          <w:b/>
          <w:bCs/>
          <w:color w:val="002060"/>
          <w:sz w:val="22"/>
          <w:szCs w:val="22"/>
        </w:rPr>
        <w:t>leur</w:t>
      </w:r>
      <w:r w:rsidR="00B8296E">
        <w:rPr>
          <w:rFonts w:asciiTheme="minorHAnsi" w:hAnsiTheme="minorHAnsi"/>
          <w:b/>
          <w:bCs/>
          <w:color w:val="002060"/>
          <w:sz w:val="22"/>
          <w:szCs w:val="22"/>
        </w:rPr>
        <w:t>(</w:t>
      </w:r>
      <w:r w:rsidR="005D6A98" w:rsidRPr="00A9670B">
        <w:rPr>
          <w:rFonts w:asciiTheme="minorHAnsi" w:hAnsiTheme="minorHAnsi"/>
          <w:b/>
          <w:bCs/>
          <w:color w:val="002060"/>
          <w:sz w:val="22"/>
          <w:szCs w:val="22"/>
        </w:rPr>
        <w:t>s</w:t>
      </w:r>
      <w:r w:rsidR="00B8296E">
        <w:rPr>
          <w:rFonts w:asciiTheme="minorHAnsi" w:hAnsiTheme="minorHAnsi"/>
          <w:b/>
          <w:bCs/>
          <w:color w:val="002060"/>
          <w:sz w:val="22"/>
          <w:szCs w:val="22"/>
        </w:rPr>
        <w:t>)</w:t>
      </w:r>
      <w:r w:rsidRPr="00A9670B">
        <w:rPr>
          <w:rFonts w:asciiTheme="minorHAnsi" w:hAnsiTheme="minorHAnsi"/>
          <w:b/>
          <w:bCs/>
          <w:color w:val="002060"/>
          <w:sz w:val="22"/>
          <w:szCs w:val="22"/>
        </w:rPr>
        <w:t xml:space="preserve"> propre</w:t>
      </w:r>
      <w:r w:rsidR="00B8296E">
        <w:rPr>
          <w:rFonts w:asciiTheme="minorHAnsi" w:hAnsiTheme="minorHAnsi"/>
          <w:b/>
          <w:bCs/>
          <w:color w:val="002060"/>
          <w:sz w:val="22"/>
          <w:szCs w:val="22"/>
        </w:rPr>
        <w:t>(</w:t>
      </w:r>
      <w:r w:rsidRPr="00A9670B">
        <w:rPr>
          <w:rFonts w:asciiTheme="minorHAnsi" w:hAnsiTheme="minorHAnsi"/>
          <w:b/>
          <w:bCs/>
          <w:color w:val="002060"/>
          <w:sz w:val="22"/>
          <w:szCs w:val="22"/>
        </w:rPr>
        <w:t>s</w:t>
      </w:r>
      <w:r w:rsidR="00B8296E">
        <w:rPr>
          <w:rFonts w:asciiTheme="minorHAnsi" w:hAnsiTheme="minorHAnsi"/>
          <w:b/>
          <w:bCs/>
          <w:color w:val="002060"/>
          <w:sz w:val="22"/>
          <w:szCs w:val="22"/>
        </w:rPr>
        <w:t>)</w:t>
      </w:r>
      <w:r w:rsidRPr="00A9670B">
        <w:rPr>
          <w:rFonts w:asciiTheme="minorHAnsi" w:hAnsiTheme="minorHAnsi"/>
          <w:b/>
          <w:bCs/>
          <w:color w:val="002060"/>
          <w:sz w:val="22"/>
          <w:szCs w:val="22"/>
        </w:rPr>
        <w:t xml:space="preserve"> rallonge</w:t>
      </w:r>
      <w:r w:rsidR="00B8296E">
        <w:rPr>
          <w:rFonts w:asciiTheme="minorHAnsi" w:hAnsiTheme="minorHAnsi"/>
          <w:b/>
          <w:bCs/>
          <w:color w:val="002060"/>
          <w:sz w:val="22"/>
          <w:szCs w:val="22"/>
        </w:rPr>
        <w:t>(</w:t>
      </w:r>
      <w:r w:rsidRPr="00A9670B">
        <w:rPr>
          <w:rFonts w:asciiTheme="minorHAnsi" w:hAnsiTheme="minorHAnsi"/>
          <w:b/>
          <w:bCs/>
          <w:color w:val="002060"/>
          <w:sz w:val="22"/>
          <w:szCs w:val="22"/>
        </w:rPr>
        <w:t>s</w:t>
      </w:r>
      <w:r w:rsidR="00B8296E">
        <w:rPr>
          <w:rFonts w:asciiTheme="minorHAnsi" w:hAnsiTheme="minorHAnsi"/>
          <w:b/>
          <w:bCs/>
          <w:color w:val="002060"/>
          <w:sz w:val="22"/>
          <w:szCs w:val="22"/>
        </w:rPr>
        <w:t>)</w:t>
      </w:r>
      <w:r w:rsidRPr="00A9670B">
        <w:rPr>
          <w:rFonts w:asciiTheme="minorHAnsi" w:hAnsiTheme="minorHAnsi"/>
          <w:b/>
          <w:bCs/>
          <w:color w:val="002060"/>
          <w:sz w:val="22"/>
          <w:szCs w:val="22"/>
        </w:rPr>
        <w:t xml:space="preserve"> et prise</w:t>
      </w:r>
      <w:r w:rsidR="00B8296E">
        <w:rPr>
          <w:rFonts w:asciiTheme="minorHAnsi" w:hAnsiTheme="minorHAnsi"/>
          <w:b/>
          <w:bCs/>
          <w:color w:val="002060"/>
          <w:sz w:val="22"/>
          <w:szCs w:val="22"/>
        </w:rPr>
        <w:t>(</w:t>
      </w:r>
      <w:r w:rsidRPr="00A9670B">
        <w:rPr>
          <w:rFonts w:asciiTheme="minorHAnsi" w:hAnsiTheme="minorHAnsi"/>
          <w:b/>
          <w:bCs/>
          <w:color w:val="002060"/>
          <w:sz w:val="22"/>
          <w:szCs w:val="22"/>
        </w:rPr>
        <w:t>s</w:t>
      </w:r>
      <w:r w:rsidR="00B8296E">
        <w:rPr>
          <w:rFonts w:asciiTheme="minorHAnsi" w:hAnsiTheme="minorHAnsi"/>
          <w:b/>
          <w:bCs/>
          <w:color w:val="002060"/>
          <w:sz w:val="22"/>
          <w:szCs w:val="22"/>
        </w:rPr>
        <w:t>)</w:t>
      </w:r>
      <w:r w:rsidRPr="00A9670B">
        <w:rPr>
          <w:rFonts w:asciiTheme="minorHAnsi" w:hAnsiTheme="minorHAnsi"/>
          <w:b/>
          <w:bCs/>
          <w:color w:val="002060"/>
          <w:sz w:val="22"/>
          <w:szCs w:val="22"/>
        </w:rPr>
        <w:t xml:space="preserve"> en bon état de fonctionnement. </w:t>
      </w:r>
    </w:p>
    <w:p w14:paraId="13D26487" w14:textId="77777777" w:rsidR="0026665B" w:rsidRDefault="00F547DC"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Aucun matériel électrique ne sera fourni par l’organisateur, excepté celui énoncé dans l’article 3.</w:t>
      </w:r>
    </w:p>
    <w:p w14:paraId="5D3A9A02" w14:textId="77777777" w:rsidR="0026665B" w:rsidRDefault="00F547DC"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L’exposant ou le restaurateur a précisé dans le dossier de candidature ses besoins en électricité (nombre d’appareils et puissance). Il ne pourra pas brancher d’appareils supplémentaires ou dépasser la puissance électrique mise à sa disposition. </w:t>
      </w:r>
    </w:p>
    <w:p w14:paraId="05B92732" w14:textId="77777777" w:rsidR="0026665B" w:rsidRDefault="00F547DC"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L’exposant ou le restaurateur ne doit utiliser que des appareillages </w:t>
      </w:r>
      <w:r w:rsidR="005D6A98" w:rsidRPr="007A50A6">
        <w:rPr>
          <w:rFonts w:asciiTheme="minorHAnsi" w:hAnsiTheme="minorHAnsi"/>
          <w:color w:val="002060"/>
          <w:sz w:val="22"/>
          <w:szCs w:val="22"/>
        </w:rPr>
        <w:t>en bon état et</w:t>
      </w:r>
      <w:r w:rsidR="005D6A98">
        <w:rPr>
          <w:rFonts w:asciiTheme="minorHAnsi" w:hAnsiTheme="minorHAnsi"/>
          <w:color w:val="002060"/>
          <w:sz w:val="22"/>
          <w:szCs w:val="22"/>
        </w:rPr>
        <w:t xml:space="preserve"> </w:t>
      </w:r>
      <w:r w:rsidRPr="00C80187">
        <w:rPr>
          <w:rFonts w:asciiTheme="minorHAnsi" w:hAnsiTheme="minorHAnsi"/>
          <w:color w:val="002060"/>
          <w:sz w:val="22"/>
          <w:szCs w:val="22"/>
        </w:rPr>
        <w:t>conformes aux normes en vigueur.</w:t>
      </w:r>
    </w:p>
    <w:p w14:paraId="2C3D77B3" w14:textId="77777777" w:rsidR="00F547DC" w:rsidRPr="00C80187" w:rsidRDefault="00F547DC" w:rsidP="00B90787">
      <w:pPr>
        <w:pStyle w:val="Paragraphedeliste"/>
        <w:numPr>
          <w:ilvl w:val="0"/>
          <w:numId w:val="7"/>
        </w:numPr>
        <w:spacing w:before="120"/>
        <w:ind w:left="284" w:hanging="284"/>
        <w:jc w:val="both"/>
        <w:rPr>
          <w:rFonts w:asciiTheme="minorHAnsi" w:hAnsiTheme="minorHAnsi"/>
          <w:b/>
          <w:color w:val="002060"/>
          <w:sz w:val="22"/>
          <w:szCs w:val="22"/>
          <w:u w:val="single"/>
        </w:rPr>
      </w:pPr>
      <w:r w:rsidRPr="00C80187">
        <w:rPr>
          <w:rFonts w:asciiTheme="minorHAnsi" w:hAnsiTheme="minorHAnsi"/>
          <w:b/>
          <w:color w:val="002060"/>
          <w:sz w:val="22"/>
          <w:szCs w:val="22"/>
          <w:u w:val="single"/>
        </w:rPr>
        <w:t>GAZ</w:t>
      </w:r>
    </w:p>
    <w:p w14:paraId="4D25E9E4" w14:textId="605B1514" w:rsidR="00F547DC" w:rsidRPr="00C80187" w:rsidRDefault="00F547DC" w:rsidP="00F547DC">
      <w:pPr>
        <w:jc w:val="both"/>
        <w:rPr>
          <w:rFonts w:asciiTheme="minorHAnsi" w:hAnsiTheme="minorHAnsi"/>
          <w:b/>
          <w:color w:val="002060"/>
          <w:sz w:val="22"/>
          <w:szCs w:val="22"/>
        </w:rPr>
      </w:pPr>
      <w:r w:rsidRPr="00C80187">
        <w:rPr>
          <w:rFonts w:asciiTheme="minorHAnsi" w:hAnsiTheme="minorHAnsi"/>
          <w:b/>
          <w:color w:val="002060"/>
          <w:sz w:val="22"/>
          <w:szCs w:val="22"/>
        </w:rPr>
        <w:t xml:space="preserve">Les </w:t>
      </w:r>
      <w:r w:rsidR="005D6A98">
        <w:rPr>
          <w:rFonts w:asciiTheme="minorHAnsi" w:hAnsiTheme="minorHAnsi"/>
          <w:b/>
          <w:color w:val="002060"/>
          <w:sz w:val="22"/>
          <w:szCs w:val="22"/>
        </w:rPr>
        <w:t>restaurateurs</w:t>
      </w:r>
      <w:r w:rsidRPr="00C80187">
        <w:rPr>
          <w:rFonts w:asciiTheme="minorHAnsi" w:hAnsiTheme="minorHAnsi"/>
          <w:b/>
          <w:color w:val="002060"/>
          <w:sz w:val="22"/>
          <w:szCs w:val="22"/>
        </w:rPr>
        <w:t xml:space="preserve"> utilisant des appareils de cuisson et/ou de réchauffage doivent en informer les organisateurs et leur préciser le type d’appareil afin de préparer les matériaux nécessaires à la mise en sécurité. Ces renseignements devront être fournis lors de l’envoi </w:t>
      </w:r>
      <w:bookmarkStart w:id="3" w:name="_Hlk112232184"/>
      <w:r w:rsidRPr="00C80187">
        <w:rPr>
          <w:rFonts w:asciiTheme="minorHAnsi" w:hAnsiTheme="minorHAnsi"/>
          <w:b/>
          <w:color w:val="002060"/>
          <w:sz w:val="22"/>
          <w:szCs w:val="22"/>
        </w:rPr>
        <w:t>du dossier de candidature</w:t>
      </w:r>
      <w:bookmarkEnd w:id="3"/>
      <w:r w:rsidRPr="00C80187">
        <w:rPr>
          <w:rFonts w:asciiTheme="minorHAnsi" w:hAnsiTheme="minorHAnsi"/>
          <w:b/>
          <w:color w:val="002060"/>
          <w:sz w:val="22"/>
          <w:szCs w:val="22"/>
        </w:rPr>
        <w:t>.</w:t>
      </w:r>
    </w:p>
    <w:p w14:paraId="428A9DD4" w14:textId="77777777" w:rsidR="00F547DC" w:rsidRPr="00C80187" w:rsidRDefault="00F547DC" w:rsidP="00F547DC">
      <w:pPr>
        <w:jc w:val="both"/>
        <w:rPr>
          <w:rFonts w:asciiTheme="minorHAnsi" w:hAnsiTheme="minorHAnsi"/>
          <w:color w:val="002060"/>
          <w:sz w:val="12"/>
          <w:szCs w:val="12"/>
        </w:rPr>
      </w:pPr>
    </w:p>
    <w:p w14:paraId="5AD5AB3A" w14:textId="77777777" w:rsidR="00F547DC" w:rsidRPr="00C80187" w:rsidRDefault="00F547DC" w:rsidP="00F547DC">
      <w:pPr>
        <w:ind w:left="426"/>
        <w:jc w:val="both"/>
        <w:rPr>
          <w:rFonts w:asciiTheme="minorHAnsi" w:hAnsiTheme="minorHAnsi"/>
          <w:color w:val="002060"/>
          <w:sz w:val="22"/>
          <w:szCs w:val="22"/>
        </w:rPr>
      </w:pPr>
      <w:r w:rsidRPr="00C80187">
        <w:rPr>
          <w:rFonts w:asciiTheme="minorHAnsi" w:hAnsiTheme="minorHAnsi"/>
          <w:color w:val="002060"/>
          <w:sz w:val="22"/>
          <w:szCs w:val="22"/>
        </w:rPr>
        <w:t xml:space="preserve">. Les appareils de réchauffage et de cuisson au gaz (butane ou propane) seront acceptés dans le respect des normes en vigueur et des prescriptions suivantes à respecter : </w:t>
      </w:r>
    </w:p>
    <w:p w14:paraId="5216A869" w14:textId="77777777" w:rsidR="00F547DC" w:rsidRPr="00C80187" w:rsidRDefault="00F547DC" w:rsidP="00F547DC">
      <w:pPr>
        <w:jc w:val="both"/>
        <w:rPr>
          <w:rFonts w:asciiTheme="minorHAnsi" w:hAnsiTheme="minorHAnsi"/>
          <w:color w:val="002060"/>
          <w:sz w:val="12"/>
          <w:szCs w:val="12"/>
        </w:rPr>
      </w:pPr>
    </w:p>
    <w:p w14:paraId="4A47A3E7" w14:textId="77777777" w:rsidR="00F547DC" w:rsidRPr="00C80187" w:rsidRDefault="00F547DC" w:rsidP="00F547DC">
      <w:pPr>
        <w:ind w:left="851"/>
        <w:jc w:val="both"/>
        <w:rPr>
          <w:rFonts w:asciiTheme="minorHAnsi" w:hAnsiTheme="minorHAnsi"/>
          <w:color w:val="002060"/>
          <w:sz w:val="22"/>
          <w:szCs w:val="22"/>
        </w:rPr>
      </w:pPr>
      <w:r w:rsidRPr="00C80187">
        <w:rPr>
          <w:rFonts w:asciiTheme="minorHAnsi" w:hAnsiTheme="minorHAnsi"/>
          <w:color w:val="002060"/>
          <w:sz w:val="22"/>
          <w:szCs w:val="22"/>
        </w:rPr>
        <w:t xml:space="preserve">- seules les bouteilles branchées pourront être installées à l’intérieur des chalets, placées dans une zone éloignée de la flamme. Elles seront stockées debout. Elles doivent être accessibles à tout moment. </w:t>
      </w:r>
    </w:p>
    <w:p w14:paraId="3967B401" w14:textId="77777777" w:rsidR="00F547DC" w:rsidRPr="00C80187" w:rsidRDefault="00F547DC" w:rsidP="00F547DC">
      <w:pPr>
        <w:ind w:left="851"/>
        <w:jc w:val="both"/>
        <w:rPr>
          <w:rFonts w:asciiTheme="minorHAnsi" w:hAnsiTheme="minorHAnsi"/>
          <w:color w:val="002060"/>
          <w:sz w:val="12"/>
          <w:szCs w:val="12"/>
        </w:rPr>
      </w:pPr>
    </w:p>
    <w:p w14:paraId="5A715118" w14:textId="77777777" w:rsidR="00F547DC" w:rsidRPr="00C80187" w:rsidRDefault="00F547DC" w:rsidP="00F547DC">
      <w:pPr>
        <w:ind w:left="851"/>
        <w:jc w:val="both"/>
        <w:rPr>
          <w:rFonts w:asciiTheme="minorHAnsi" w:hAnsiTheme="minorHAnsi"/>
          <w:color w:val="002060"/>
          <w:sz w:val="22"/>
          <w:szCs w:val="22"/>
        </w:rPr>
      </w:pPr>
      <w:r w:rsidRPr="00C80187">
        <w:rPr>
          <w:rFonts w:asciiTheme="minorHAnsi" w:hAnsiTheme="minorHAnsi"/>
          <w:color w:val="002060"/>
          <w:sz w:val="22"/>
          <w:szCs w:val="22"/>
        </w:rPr>
        <w:t>- les branchements devront être réalisés par des tuyaux souples normalisés, en cours de validité et maintenu en place à chaque extrémité par des serre-tubes ou par ses systèmes analogues homologués. Les brûleurs des appareils de cuisson devront être éloignés de tous objets ou produits inflammables (parois bois du chalet, combustible inflammable …).</w:t>
      </w:r>
    </w:p>
    <w:p w14:paraId="2FA3FE9A" w14:textId="261B3DDA" w:rsidR="00F547DC" w:rsidRPr="00C80187" w:rsidRDefault="00F547DC" w:rsidP="0026665B">
      <w:pPr>
        <w:pBdr>
          <w:bottom w:val="single" w:sz="4"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w:t>
      </w:r>
      <w:r w:rsidR="00937371">
        <w:rPr>
          <w:rFonts w:asciiTheme="minorHAnsi" w:hAnsiTheme="minorHAnsi"/>
          <w:b/>
          <w:color w:val="002060"/>
          <w:sz w:val="22"/>
          <w:szCs w:val="22"/>
        </w:rPr>
        <w:t>6</w:t>
      </w:r>
      <w:r w:rsidRPr="00C80187">
        <w:rPr>
          <w:rFonts w:asciiTheme="minorHAnsi" w:hAnsiTheme="minorHAnsi"/>
          <w:b/>
          <w:color w:val="002060"/>
          <w:sz w:val="22"/>
          <w:szCs w:val="22"/>
        </w:rPr>
        <w:t xml:space="preserve"> : CIRCULATION ET STATIONNEMENT DES VÉHICULES </w:t>
      </w:r>
    </w:p>
    <w:p w14:paraId="490A738D" w14:textId="5AD5194A" w:rsidR="00F547DC" w:rsidRPr="00C80187" w:rsidRDefault="00D8148E" w:rsidP="00F547DC">
      <w:pPr>
        <w:jc w:val="both"/>
        <w:rPr>
          <w:rFonts w:asciiTheme="minorHAnsi" w:hAnsiTheme="minorHAnsi"/>
          <w:b/>
          <w:bCs/>
          <w:color w:val="002060"/>
          <w:sz w:val="22"/>
          <w:szCs w:val="22"/>
        </w:rPr>
      </w:pPr>
      <w:r>
        <w:rPr>
          <w:rFonts w:asciiTheme="minorHAnsi" w:hAnsiTheme="minorHAnsi"/>
          <w:b/>
          <w:bCs/>
          <w:color w:val="002060"/>
          <w:sz w:val="22"/>
          <w:szCs w:val="22"/>
        </w:rPr>
        <w:t>L</w:t>
      </w:r>
      <w:r w:rsidR="00F547DC" w:rsidRPr="00C80187">
        <w:rPr>
          <w:rFonts w:asciiTheme="minorHAnsi" w:hAnsiTheme="minorHAnsi"/>
          <w:b/>
          <w:bCs/>
          <w:color w:val="002060"/>
          <w:sz w:val="22"/>
          <w:szCs w:val="22"/>
        </w:rPr>
        <w:t xml:space="preserve">a circulation et le stationnement des véhicules pour le </w:t>
      </w:r>
      <w:proofErr w:type="spellStart"/>
      <w:r w:rsidR="00F547DC" w:rsidRPr="00C80187">
        <w:rPr>
          <w:rFonts w:asciiTheme="minorHAnsi" w:hAnsiTheme="minorHAnsi"/>
          <w:b/>
          <w:bCs/>
          <w:color w:val="002060"/>
          <w:sz w:val="22"/>
          <w:szCs w:val="22"/>
        </w:rPr>
        <w:t>réapprovionnement</w:t>
      </w:r>
      <w:proofErr w:type="spellEnd"/>
      <w:r w:rsidR="00F547DC" w:rsidRPr="00C80187">
        <w:rPr>
          <w:rFonts w:asciiTheme="minorHAnsi" w:hAnsiTheme="minorHAnsi"/>
          <w:b/>
          <w:bCs/>
          <w:color w:val="002060"/>
          <w:sz w:val="22"/>
          <w:szCs w:val="22"/>
        </w:rPr>
        <w:t xml:space="preserve"> des tentes et des chalets </w:t>
      </w:r>
      <w:r w:rsidR="0026665B" w:rsidRPr="00C80187">
        <w:rPr>
          <w:rFonts w:asciiTheme="minorHAnsi" w:hAnsiTheme="minorHAnsi"/>
          <w:b/>
          <w:bCs/>
          <w:color w:val="002060"/>
          <w:sz w:val="22"/>
          <w:szCs w:val="22"/>
        </w:rPr>
        <w:t xml:space="preserve">sont autorisés </w:t>
      </w:r>
      <w:r w:rsidR="00F547DC" w:rsidRPr="00C80187">
        <w:rPr>
          <w:rFonts w:asciiTheme="minorHAnsi" w:hAnsiTheme="minorHAnsi"/>
          <w:b/>
          <w:bCs/>
          <w:color w:val="002060"/>
          <w:sz w:val="22"/>
          <w:szCs w:val="22"/>
        </w:rPr>
        <w:t>sur le</w:t>
      </w:r>
      <w:r w:rsidR="00A9670B">
        <w:rPr>
          <w:rFonts w:asciiTheme="minorHAnsi" w:hAnsiTheme="minorHAnsi"/>
          <w:b/>
          <w:bCs/>
          <w:color w:val="002060"/>
          <w:sz w:val="22"/>
          <w:szCs w:val="22"/>
        </w:rPr>
        <w:t>s</w:t>
      </w:r>
      <w:r w:rsidR="00F547DC" w:rsidRPr="00C80187">
        <w:rPr>
          <w:rFonts w:asciiTheme="minorHAnsi" w:hAnsiTheme="minorHAnsi"/>
          <w:b/>
          <w:bCs/>
          <w:color w:val="002060"/>
          <w:sz w:val="22"/>
          <w:szCs w:val="22"/>
        </w:rPr>
        <w:t xml:space="preserve"> site</w:t>
      </w:r>
      <w:r w:rsidR="00A9670B">
        <w:rPr>
          <w:rFonts w:asciiTheme="minorHAnsi" w:hAnsiTheme="minorHAnsi"/>
          <w:b/>
          <w:bCs/>
          <w:color w:val="002060"/>
          <w:sz w:val="22"/>
          <w:szCs w:val="22"/>
        </w:rPr>
        <w:t>s</w:t>
      </w:r>
      <w:r w:rsidR="00F547DC" w:rsidRPr="00C80187">
        <w:rPr>
          <w:rFonts w:asciiTheme="minorHAnsi" w:hAnsiTheme="minorHAnsi"/>
          <w:b/>
          <w:bCs/>
          <w:color w:val="002060"/>
          <w:sz w:val="22"/>
          <w:szCs w:val="22"/>
        </w:rPr>
        <w:t xml:space="preserve"> du Marché de Noël</w:t>
      </w:r>
      <w:r>
        <w:rPr>
          <w:rFonts w:asciiTheme="minorHAnsi" w:hAnsiTheme="minorHAnsi"/>
          <w:b/>
          <w:bCs/>
          <w:color w:val="002060"/>
          <w:sz w:val="22"/>
          <w:szCs w:val="22"/>
        </w:rPr>
        <w:t xml:space="preserve"> du 13 au 28 décembre 2025 </w:t>
      </w:r>
      <w:r w:rsidR="00F547DC" w:rsidRPr="00C80187">
        <w:rPr>
          <w:rFonts w:asciiTheme="minorHAnsi" w:hAnsiTheme="minorHAnsi"/>
          <w:b/>
          <w:bCs/>
          <w:color w:val="002060"/>
          <w:sz w:val="22"/>
          <w:szCs w:val="22"/>
        </w:rPr>
        <w:t xml:space="preserve"> </w:t>
      </w:r>
      <w:r w:rsidR="00A9670B">
        <w:rPr>
          <w:rFonts w:asciiTheme="minorHAnsi" w:hAnsiTheme="minorHAnsi"/>
          <w:b/>
          <w:bCs/>
          <w:color w:val="002060"/>
          <w:sz w:val="22"/>
          <w:szCs w:val="22"/>
        </w:rPr>
        <w:t>jusqu’à</w:t>
      </w:r>
      <w:r w:rsidR="00F547DC" w:rsidRPr="00C80187">
        <w:rPr>
          <w:rFonts w:asciiTheme="minorHAnsi" w:hAnsiTheme="minorHAnsi"/>
          <w:b/>
          <w:bCs/>
          <w:color w:val="002060"/>
          <w:sz w:val="22"/>
          <w:szCs w:val="22"/>
        </w:rPr>
        <w:t xml:space="preserve"> 9h45 </w:t>
      </w:r>
      <w:r w:rsidR="00A9670B">
        <w:rPr>
          <w:rFonts w:asciiTheme="minorHAnsi" w:hAnsiTheme="minorHAnsi"/>
          <w:b/>
          <w:bCs/>
          <w:color w:val="002060"/>
          <w:sz w:val="22"/>
          <w:szCs w:val="22"/>
        </w:rPr>
        <w:t xml:space="preserve">maximum et </w:t>
      </w:r>
      <w:r w:rsidR="00F547DC" w:rsidRPr="00C80187">
        <w:rPr>
          <w:rFonts w:asciiTheme="minorHAnsi" w:hAnsiTheme="minorHAnsi"/>
          <w:b/>
          <w:bCs/>
          <w:color w:val="002060"/>
          <w:sz w:val="22"/>
          <w:szCs w:val="22"/>
        </w:rPr>
        <w:t>comme suit :</w:t>
      </w:r>
    </w:p>
    <w:p w14:paraId="30FFD731" w14:textId="77777777" w:rsidR="00F547DC" w:rsidRPr="00C80187" w:rsidRDefault="00F547DC" w:rsidP="00F547DC">
      <w:pPr>
        <w:jc w:val="both"/>
        <w:rPr>
          <w:rFonts w:asciiTheme="minorHAnsi" w:hAnsiTheme="minorHAnsi"/>
          <w:color w:val="002060"/>
          <w:sz w:val="10"/>
          <w:szCs w:val="10"/>
        </w:rPr>
      </w:pPr>
    </w:p>
    <w:p w14:paraId="61EF4D03" w14:textId="67F76CF0" w:rsidR="00F547DC" w:rsidRPr="00C80187" w:rsidRDefault="00F547DC" w:rsidP="00F547DC">
      <w:pPr>
        <w:pStyle w:val="Paragraphedeliste"/>
        <w:numPr>
          <w:ilvl w:val="0"/>
          <w:numId w:val="2"/>
        </w:numPr>
        <w:jc w:val="both"/>
        <w:rPr>
          <w:rFonts w:asciiTheme="minorHAnsi" w:hAnsiTheme="minorHAnsi"/>
          <w:color w:val="002060"/>
          <w:sz w:val="22"/>
          <w:szCs w:val="22"/>
        </w:rPr>
      </w:pPr>
      <w:r w:rsidRPr="00C80187">
        <w:rPr>
          <w:rFonts w:asciiTheme="minorHAnsi" w:hAnsiTheme="minorHAnsi"/>
          <w:color w:val="002060"/>
          <w:sz w:val="22"/>
          <w:szCs w:val="22"/>
        </w:rPr>
        <w:t>Aucun véhicule n’est autorisé à stationner sur le</w:t>
      </w:r>
      <w:r w:rsidR="00E57242">
        <w:rPr>
          <w:rFonts w:asciiTheme="minorHAnsi" w:hAnsiTheme="minorHAnsi"/>
          <w:color w:val="002060"/>
          <w:sz w:val="22"/>
          <w:szCs w:val="22"/>
        </w:rPr>
        <w:t>s</w:t>
      </w:r>
      <w:r w:rsidRPr="00C80187">
        <w:rPr>
          <w:rFonts w:asciiTheme="minorHAnsi" w:hAnsiTheme="minorHAnsi"/>
          <w:color w:val="002060"/>
          <w:sz w:val="22"/>
          <w:szCs w:val="22"/>
        </w:rPr>
        <w:t xml:space="preserve"> site</w:t>
      </w:r>
      <w:r w:rsidR="00E57242">
        <w:rPr>
          <w:rFonts w:asciiTheme="minorHAnsi" w:hAnsiTheme="minorHAnsi"/>
          <w:color w:val="002060"/>
          <w:sz w:val="22"/>
          <w:szCs w:val="22"/>
        </w:rPr>
        <w:t>s</w:t>
      </w:r>
      <w:r w:rsidRPr="00C80187">
        <w:rPr>
          <w:rFonts w:asciiTheme="minorHAnsi" w:hAnsiTheme="minorHAnsi"/>
          <w:color w:val="002060"/>
          <w:sz w:val="22"/>
          <w:szCs w:val="22"/>
        </w:rPr>
        <w:t xml:space="preserve"> du Marché de Noël, hormis pour le déchargement des marchandises. Une fois le déchargement effectué et avant l’installation des produits, le véhicule sera extrait du site</w:t>
      </w:r>
      <w:r w:rsidR="00E57242">
        <w:rPr>
          <w:rFonts w:asciiTheme="minorHAnsi" w:hAnsiTheme="minorHAnsi"/>
          <w:color w:val="002060"/>
          <w:sz w:val="22"/>
          <w:szCs w:val="22"/>
        </w:rPr>
        <w:t xml:space="preserve"> où il se trouve</w:t>
      </w:r>
      <w:r w:rsidRPr="00C80187">
        <w:rPr>
          <w:rFonts w:asciiTheme="minorHAnsi" w:hAnsiTheme="minorHAnsi"/>
          <w:color w:val="002060"/>
          <w:sz w:val="22"/>
          <w:szCs w:val="22"/>
        </w:rPr>
        <w:t xml:space="preserve"> vers </w:t>
      </w:r>
      <w:r w:rsidR="00D8148E">
        <w:rPr>
          <w:rFonts w:asciiTheme="minorHAnsi" w:hAnsiTheme="minorHAnsi"/>
          <w:color w:val="002060"/>
          <w:sz w:val="22"/>
          <w:szCs w:val="22"/>
        </w:rPr>
        <w:t>un</w:t>
      </w:r>
      <w:r w:rsidRPr="00C80187">
        <w:rPr>
          <w:rFonts w:asciiTheme="minorHAnsi" w:hAnsiTheme="minorHAnsi"/>
          <w:color w:val="002060"/>
          <w:sz w:val="22"/>
          <w:szCs w:val="22"/>
        </w:rPr>
        <w:t xml:space="preserve"> lieu de stationnement.</w:t>
      </w:r>
    </w:p>
    <w:p w14:paraId="346A609B" w14:textId="77777777" w:rsidR="00F547DC" w:rsidRPr="00C80187" w:rsidRDefault="00F547DC" w:rsidP="00F547DC">
      <w:pPr>
        <w:pStyle w:val="Paragraphedeliste"/>
        <w:ind w:left="1065"/>
        <w:jc w:val="both"/>
        <w:rPr>
          <w:rFonts w:asciiTheme="minorHAnsi" w:hAnsiTheme="minorHAnsi"/>
          <w:color w:val="002060"/>
          <w:sz w:val="10"/>
          <w:szCs w:val="10"/>
        </w:rPr>
      </w:pPr>
    </w:p>
    <w:p w14:paraId="3AE1C91A" w14:textId="77777777" w:rsidR="00B8296E" w:rsidRDefault="00B8296E" w:rsidP="00763F4F">
      <w:pPr>
        <w:pStyle w:val="Paragraphedeliste"/>
        <w:ind w:left="1065"/>
        <w:jc w:val="both"/>
        <w:rPr>
          <w:rFonts w:asciiTheme="minorHAnsi" w:hAnsiTheme="minorHAnsi"/>
          <w:color w:val="002060"/>
          <w:sz w:val="22"/>
          <w:szCs w:val="22"/>
        </w:rPr>
      </w:pPr>
    </w:p>
    <w:p w14:paraId="02ECBDFF" w14:textId="77777777" w:rsidR="00B8296E" w:rsidRPr="00B8296E" w:rsidRDefault="00B8296E" w:rsidP="00B8296E">
      <w:pPr>
        <w:pStyle w:val="Paragraphedeliste"/>
        <w:rPr>
          <w:rFonts w:asciiTheme="minorHAnsi" w:hAnsiTheme="minorHAnsi"/>
          <w:color w:val="002060"/>
          <w:sz w:val="22"/>
          <w:szCs w:val="22"/>
        </w:rPr>
      </w:pPr>
    </w:p>
    <w:p w14:paraId="7008DF17" w14:textId="4028C88B" w:rsidR="00F547DC" w:rsidRDefault="00F547DC" w:rsidP="00F547DC">
      <w:pPr>
        <w:pStyle w:val="Paragraphedeliste"/>
        <w:numPr>
          <w:ilvl w:val="0"/>
          <w:numId w:val="2"/>
        </w:numPr>
        <w:jc w:val="both"/>
        <w:rPr>
          <w:rFonts w:asciiTheme="minorHAnsi" w:hAnsiTheme="minorHAnsi"/>
          <w:color w:val="002060"/>
          <w:sz w:val="22"/>
          <w:szCs w:val="22"/>
        </w:rPr>
      </w:pPr>
      <w:r w:rsidRPr="00C80187">
        <w:rPr>
          <w:rFonts w:asciiTheme="minorHAnsi" w:hAnsiTheme="minorHAnsi"/>
          <w:color w:val="002060"/>
          <w:sz w:val="22"/>
          <w:szCs w:val="22"/>
        </w:rPr>
        <w:t xml:space="preserve">Sur </w:t>
      </w:r>
      <w:r w:rsidRPr="00D76C1C">
        <w:rPr>
          <w:rFonts w:asciiTheme="minorHAnsi" w:hAnsiTheme="minorHAnsi"/>
          <w:color w:val="002060"/>
          <w:sz w:val="22"/>
          <w:szCs w:val="22"/>
        </w:rPr>
        <w:t xml:space="preserve">site, et exclusivement lors du déchargement des marchandises, l’exposant </w:t>
      </w:r>
      <w:r w:rsidR="00D8148E">
        <w:rPr>
          <w:rFonts w:asciiTheme="minorHAnsi" w:hAnsiTheme="minorHAnsi"/>
          <w:color w:val="002060"/>
          <w:sz w:val="22"/>
          <w:szCs w:val="22"/>
        </w:rPr>
        <w:t xml:space="preserve">ou le restaurateur </w:t>
      </w:r>
      <w:r w:rsidRPr="00D76C1C">
        <w:rPr>
          <w:rFonts w:asciiTheme="minorHAnsi" w:hAnsiTheme="minorHAnsi"/>
          <w:color w:val="002060"/>
          <w:sz w:val="22"/>
          <w:szCs w:val="22"/>
        </w:rPr>
        <w:t xml:space="preserve">se garera au </w:t>
      </w:r>
      <w:r w:rsidR="00E57242">
        <w:rPr>
          <w:rFonts w:asciiTheme="minorHAnsi" w:hAnsiTheme="minorHAnsi"/>
          <w:color w:val="002060"/>
          <w:sz w:val="22"/>
          <w:szCs w:val="22"/>
        </w:rPr>
        <w:t xml:space="preserve">plus </w:t>
      </w:r>
      <w:proofErr w:type="spellStart"/>
      <w:r w:rsidR="00E57242">
        <w:rPr>
          <w:rFonts w:asciiTheme="minorHAnsi" w:hAnsiTheme="minorHAnsi"/>
          <w:color w:val="002060"/>
          <w:sz w:val="22"/>
          <w:szCs w:val="22"/>
        </w:rPr>
        <w:t>prés</w:t>
      </w:r>
      <w:proofErr w:type="spellEnd"/>
      <w:r w:rsidRPr="00D76C1C">
        <w:rPr>
          <w:rFonts w:asciiTheme="minorHAnsi" w:hAnsiTheme="minorHAnsi"/>
          <w:color w:val="002060"/>
          <w:sz w:val="22"/>
          <w:szCs w:val="22"/>
        </w:rPr>
        <w:t xml:space="preserve"> de son emplacement pour ne pas </w:t>
      </w:r>
      <w:proofErr w:type="spellStart"/>
      <w:r w:rsidRPr="00D76C1C">
        <w:rPr>
          <w:rFonts w:asciiTheme="minorHAnsi" w:hAnsiTheme="minorHAnsi"/>
          <w:color w:val="002060"/>
          <w:sz w:val="22"/>
          <w:szCs w:val="22"/>
        </w:rPr>
        <w:t>géner</w:t>
      </w:r>
      <w:proofErr w:type="spellEnd"/>
      <w:r w:rsidRPr="00D76C1C">
        <w:rPr>
          <w:rFonts w:asciiTheme="minorHAnsi" w:hAnsiTheme="minorHAnsi"/>
          <w:color w:val="002060"/>
          <w:sz w:val="22"/>
          <w:szCs w:val="22"/>
        </w:rPr>
        <w:t xml:space="preserve"> la circulation des autres véhicules.</w:t>
      </w:r>
    </w:p>
    <w:p w14:paraId="6863ED23" w14:textId="72B5CC7C" w:rsidR="00937371" w:rsidRPr="00D76C1C" w:rsidRDefault="00937371" w:rsidP="00F547DC">
      <w:pPr>
        <w:pStyle w:val="Paragraphedeliste"/>
        <w:numPr>
          <w:ilvl w:val="0"/>
          <w:numId w:val="2"/>
        </w:numPr>
        <w:jc w:val="both"/>
        <w:rPr>
          <w:rFonts w:asciiTheme="minorHAnsi" w:hAnsiTheme="minorHAnsi"/>
          <w:color w:val="002060"/>
          <w:sz w:val="22"/>
          <w:szCs w:val="22"/>
        </w:rPr>
      </w:pPr>
      <w:r>
        <w:rPr>
          <w:rFonts w:asciiTheme="minorHAnsi" w:hAnsiTheme="minorHAnsi"/>
          <w:color w:val="002060"/>
          <w:sz w:val="22"/>
          <w:szCs w:val="22"/>
        </w:rPr>
        <w:t xml:space="preserve">Le stationnement des véhicules des exposants et des restaurateurs s’effectuera sur le parking </w:t>
      </w:r>
      <w:proofErr w:type="spellStart"/>
      <w:r>
        <w:rPr>
          <w:rFonts w:asciiTheme="minorHAnsi" w:hAnsiTheme="minorHAnsi"/>
          <w:color w:val="002060"/>
          <w:sz w:val="22"/>
          <w:szCs w:val="22"/>
        </w:rPr>
        <w:t>Triscos</w:t>
      </w:r>
      <w:proofErr w:type="spellEnd"/>
      <w:r>
        <w:rPr>
          <w:rFonts w:asciiTheme="minorHAnsi" w:hAnsiTheme="minorHAnsi"/>
          <w:color w:val="002060"/>
          <w:sz w:val="22"/>
          <w:szCs w:val="22"/>
        </w:rPr>
        <w:t xml:space="preserve"> ou sur le parking à l’angle de l’avenue du Marais et de l’avenue du 14 juillet.</w:t>
      </w:r>
    </w:p>
    <w:p w14:paraId="06B6FCD0" w14:textId="4118A21F" w:rsidR="00F547DC" w:rsidRPr="00C80187" w:rsidRDefault="00F547DC" w:rsidP="0026665B">
      <w:pPr>
        <w:pBdr>
          <w:bottom w:val="single" w:sz="4" w:space="1" w:color="0070C0"/>
        </w:pBdr>
        <w:spacing w:before="240"/>
        <w:jc w:val="both"/>
        <w:rPr>
          <w:rFonts w:asciiTheme="minorHAnsi" w:hAnsiTheme="minorHAnsi"/>
          <w:b/>
          <w:color w:val="002060"/>
          <w:sz w:val="22"/>
          <w:szCs w:val="22"/>
        </w:rPr>
      </w:pPr>
      <w:r w:rsidRPr="00C80187">
        <w:rPr>
          <w:rFonts w:asciiTheme="minorHAnsi" w:hAnsiTheme="minorHAnsi"/>
          <w:b/>
          <w:color w:val="002060"/>
          <w:sz w:val="22"/>
          <w:szCs w:val="22"/>
        </w:rPr>
        <w:t xml:space="preserve">ARTICLE </w:t>
      </w:r>
      <w:r w:rsidR="00937371">
        <w:rPr>
          <w:rFonts w:asciiTheme="minorHAnsi" w:hAnsiTheme="minorHAnsi"/>
          <w:b/>
          <w:color w:val="002060"/>
          <w:sz w:val="22"/>
          <w:szCs w:val="22"/>
        </w:rPr>
        <w:t>7</w:t>
      </w:r>
      <w:r w:rsidRPr="00C80187">
        <w:rPr>
          <w:rFonts w:asciiTheme="minorHAnsi" w:hAnsiTheme="minorHAnsi"/>
          <w:b/>
          <w:color w:val="002060"/>
          <w:sz w:val="22"/>
          <w:szCs w:val="22"/>
        </w:rPr>
        <w:t xml:space="preserve"> : NATURE DES VENTES </w:t>
      </w:r>
    </w:p>
    <w:p w14:paraId="350D6E56" w14:textId="77777777" w:rsidR="00F547DC" w:rsidRPr="00C80187" w:rsidRDefault="00F547DC" w:rsidP="00F547DC">
      <w:pPr>
        <w:jc w:val="both"/>
        <w:rPr>
          <w:rFonts w:asciiTheme="minorHAnsi" w:hAnsiTheme="minorHAnsi"/>
          <w:b/>
          <w:color w:val="002060"/>
          <w:sz w:val="12"/>
          <w:szCs w:val="12"/>
        </w:rPr>
      </w:pPr>
    </w:p>
    <w:p w14:paraId="5F4EAA9D" w14:textId="75202759" w:rsidR="00F547DC" w:rsidRDefault="00193105" w:rsidP="00F547DC">
      <w:pPr>
        <w:jc w:val="both"/>
        <w:rPr>
          <w:rFonts w:asciiTheme="minorHAnsi" w:hAnsiTheme="minorHAnsi"/>
          <w:b/>
          <w:color w:val="002060"/>
          <w:sz w:val="22"/>
          <w:szCs w:val="22"/>
        </w:rPr>
      </w:pPr>
      <w:r w:rsidRPr="00193105">
        <w:rPr>
          <w:rFonts w:asciiTheme="minorHAnsi" w:hAnsiTheme="minorHAnsi"/>
          <w:b/>
          <w:color w:val="002060"/>
          <w:sz w:val="22"/>
          <w:szCs w:val="22"/>
        </w:rPr>
        <w:t xml:space="preserve">. </w:t>
      </w:r>
      <w:r w:rsidR="00F547DC" w:rsidRPr="00515144">
        <w:rPr>
          <w:rFonts w:asciiTheme="minorHAnsi" w:hAnsiTheme="minorHAnsi"/>
          <w:b/>
          <w:color w:val="002060"/>
          <w:sz w:val="22"/>
          <w:szCs w:val="22"/>
        </w:rPr>
        <w:t>Les produits ou prestations présentés</w:t>
      </w:r>
      <w:r w:rsidR="00E57242" w:rsidRPr="00515144">
        <w:rPr>
          <w:rFonts w:asciiTheme="minorHAnsi" w:hAnsiTheme="minorHAnsi"/>
          <w:b/>
          <w:color w:val="002060"/>
          <w:sz w:val="22"/>
          <w:szCs w:val="22"/>
        </w:rPr>
        <w:t xml:space="preserve"> sur le Marché de Noël</w:t>
      </w:r>
      <w:r w:rsidR="00F547DC" w:rsidRPr="00515144">
        <w:rPr>
          <w:rFonts w:asciiTheme="minorHAnsi" w:hAnsiTheme="minorHAnsi"/>
          <w:b/>
          <w:color w:val="002060"/>
          <w:sz w:val="22"/>
          <w:szCs w:val="22"/>
        </w:rPr>
        <w:t xml:space="preserve"> devront être conformes aux produits </w:t>
      </w:r>
      <w:r w:rsidR="00515144" w:rsidRPr="00515144">
        <w:rPr>
          <w:rFonts w:asciiTheme="minorHAnsi" w:hAnsiTheme="minorHAnsi"/>
          <w:b/>
          <w:color w:val="002060"/>
          <w:sz w:val="22"/>
          <w:szCs w:val="22"/>
        </w:rPr>
        <w:t xml:space="preserve">décrits dans le dossier de candidature </w:t>
      </w:r>
      <w:r w:rsidR="00515144">
        <w:rPr>
          <w:rFonts w:asciiTheme="minorHAnsi" w:hAnsiTheme="minorHAnsi"/>
          <w:b/>
          <w:color w:val="002060"/>
          <w:sz w:val="22"/>
          <w:szCs w:val="22"/>
        </w:rPr>
        <w:t xml:space="preserve">et </w:t>
      </w:r>
      <w:r w:rsidR="00F547DC" w:rsidRPr="00515144">
        <w:rPr>
          <w:rFonts w:asciiTheme="minorHAnsi" w:hAnsiTheme="minorHAnsi"/>
          <w:b/>
          <w:color w:val="002060"/>
          <w:sz w:val="22"/>
          <w:szCs w:val="22"/>
        </w:rPr>
        <w:t>validés.</w:t>
      </w:r>
      <w:r w:rsidR="00515144" w:rsidRPr="00515144">
        <w:rPr>
          <w:rFonts w:asciiTheme="minorHAnsi" w:hAnsiTheme="minorHAnsi"/>
          <w:color w:val="002060"/>
          <w:sz w:val="22"/>
          <w:szCs w:val="22"/>
        </w:rPr>
        <w:t xml:space="preserve"> </w:t>
      </w:r>
      <w:r w:rsidR="00515144" w:rsidRPr="00937371">
        <w:rPr>
          <w:rFonts w:asciiTheme="minorHAnsi" w:hAnsiTheme="minorHAnsi"/>
          <w:color w:val="002060"/>
          <w:sz w:val="22"/>
          <w:szCs w:val="22"/>
          <w:u w:val="single"/>
        </w:rPr>
        <w:t>Seuls les articles ou prestations sélectionnés pourront être mis à la vente</w:t>
      </w:r>
      <w:r w:rsidR="00515144" w:rsidRPr="00C80187">
        <w:rPr>
          <w:rFonts w:asciiTheme="minorHAnsi" w:hAnsiTheme="minorHAnsi"/>
          <w:color w:val="002060"/>
          <w:sz w:val="22"/>
          <w:szCs w:val="22"/>
        </w:rPr>
        <w:t xml:space="preserve">. L’organisateur pourra faire retirer des étals les produits non </w:t>
      </w:r>
      <w:r w:rsidR="00515144">
        <w:rPr>
          <w:rFonts w:asciiTheme="minorHAnsi" w:hAnsiTheme="minorHAnsi"/>
          <w:color w:val="002060"/>
          <w:sz w:val="22"/>
          <w:szCs w:val="22"/>
        </w:rPr>
        <w:t>retenus au préalable lors de la sélection des candidats.</w:t>
      </w:r>
    </w:p>
    <w:p w14:paraId="764B19B3" w14:textId="77777777" w:rsidR="00937371" w:rsidRDefault="00937371" w:rsidP="00937371">
      <w:pPr>
        <w:pStyle w:val="Corpsdetexte"/>
        <w:spacing w:before="160"/>
        <w:jc w:val="both"/>
        <w:rPr>
          <w:rFonts w:asciiTheme="minorHAnsi" w:hAnsiTheme="minorHAnsi"/>
          <w:b/>
          <w:bCs/>
          <w:color w:val="002060"/>
        </w:rPr>
      </w:pPr>
      <w:r w:rsidRPr="00E57242">
        <w:rPr>
          <w:rFonts w:asciiTheme="minorHAnsi" w:hAnsiTheme="minorHAnsi"/>
          <w:b/>
          <w:bCs/>
          <w:color w:val="002060"/>
        </w:rPr>
        <w:t xml:space="preserve">. Nul ne peut modifier la nature de son commerce sans en avoir expressément et préalablement demandé l’autorisation à l’organisateur par écrit. </w:t>
      </w:r>
    </w:p>
    <w:p w14:paraId="1D6BEBB8" w14:textId="5415FD65" w:rsidR="00F547DC" w:rsidRPr="00515144" w:rsidRDefault="00515144" w:rsidP="00515144">
      <w:pPr>
        <w:spacing w:before="160"/>
        <w:jc w:val="both"/>
        <w:rPr>
          <w:rFonts w:asciiTheme="minorHAnsi" w:hAnsiTheme="minorHAnsi"/>
          <w:b/>
          <w:color w:val="002060"/>
          <w:sz w:val="22"/>
          <w:szCs w:val="22"/>
        </w:rPr>
      </w:pPr>
      <w:r w:rsidRPr="00C26398">
        <w:rPr>
          <w:rFonts w:asciiTheme="minorHAnsi" w:hAnsiTheme="minorHAnsi"/>
          <w:b/>
          <w:color w:val="002060"/>
          <w:sz w:val="22"/>
          <w:szCs w:val="22"/>
        </w:rPr>
        <w:t>. La vente de boissons alcoolisées à consommer</w:t>
      </w:r>
      <w:r w:rsidR="00BB372F">
        <w:rPr>
          <w:rFonts w:asciiTheme="minorHAnsi" w:hAnsiTheme="minorHAnsi"/>
          <w:b/>
          <w:color w:val="002060"/>
          <w:sz w:val="22"/>
          <w:szCs w:val="22"/>
        </w:rPr>
        <w:t xml:space="preserve"> sur place</w:t>
      </w:r>
      <w:r w:rsidRPr="00C26398">
        <w:rPr>
          <w:rFonts w:asciiTheme="minorHAnsi" w:hAnsiTheme="minorHAnsi"/>
          <w:b/>
          <w:color w:val="002060"/>
          <w:sz w:val="22"/>
          <w:szCs w:val="22"/>
        </w:rPr>
        <w:t xml:space="preserve"> sur le Villa</w:t>
      </w:r>
      <w:r w:rsidR="004F3FE1" w:rsidRPr="00C26398">
        <w:rPr>
          <w:rFonts w:asciiTheme="minorHAnsi" w:hAnsiTheme="minorHAnsi"/>
          <w:b/>
          <w:color w:val="002060"/>
          <w:sz w:val="22"/>
          <w:szCs w:val="22"/>
        </w:rPr>
        <w:t>g</w:t>
      </w:r>
      <w:r w:rsidRPr="00C26398">
        <w:rPr>
          <w:rFonts w:asciiTheme="minorHAnsi" w:hAnsiTheme="minorHAnsi"/>
          <w:b/>
          <w:color w:val="002060"/>
          <w:sz w:val="22"/>
          <w:szCs w:val="22"/>
        </w:rPr>
        <w:t>e des Exposants est interdite.</w:t>
      </w:r>
    </w:p>
    <w:p w14:paraId="1EB4A189" w14:textId="5418AF62" w:rsidR="00193105" w:rsidRPr="00BB372F" w:rsidRDefault="00193105" w:rsidP="00193105">
      <w:pPr>
        <w:pStyle w:val="Corpsdetexte"/>
        <w:spacing w:before="160"/>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L’exploitant ou le restaurateur doit exercer son activité dans le plus strict respect des dispositions légales et réglementaires applicables.</w:t>
      </w:r>
    </w:p>
    <w:p w14:paraId="72EE5AA5" w14:textId="33FA8353" w:rsidR="00F547DC" w:rsidRPr="00C80187" w:rsidRDefault="00F547DC" w:rsidP="0026665B">
      <w:pPr>
        <w:pBdr>
          <w:bottom w:val="single" w:sz="4" w:space="1" w:color="0070C0"/>
        </w:pBdr>
        <w:spacing w:before="240"/>
        <w:jc w:val="both"/>
        <w:rPr>
          <w:rFonts w:asciiTheme="minorHAnsi" w:hAnsiTheme="minorHAnsi"/>
          <w:b/>
          <w:color w:val="002060"/>
          <w:sz w:val="22"/>
          <w:szCs w:val="22"/>
        </w:rPr>
      </w:pPr>
      <w:bookmarkStart w:id="4" w:name="_Hlk142465490"/>
      <w:r w:rsidRPr="00C80187">
        <w:rPr>
          <w:rFonts w:asciiTheme="minorHAnsi" w:hAnsiTheme="minorHAnsi"/>
          <w:b/>
          <w:color w:val="002060"/>
          <w:sz w:val="22"/>
          <w:szCs w:val="22"/>
        </w:rPr>
        <w:t xml:space="preserve">ARTICLE </w:t>
      </w:r>
      <w:r w:rsidR="00937371">
        <w:rPr>
          <w:rFonts w:asciiTheme="minorHAnsi" w:hAnsiTheme="minorHAnsi"/>
          <w:b/>
          <w:color w:val="002060"/>
          <w:sz w:val="22"/>
          <w:szCs w:val="22"/>
        </w:rPr>
        <w:t>8</w:t>
      </w:r>
      <w:r w:rsidRPr="00C80187">
        <w:rPr>
          <w:rFonts w:asciiTheme="minorHAnsi" w:hAnsiTheme="minorHAnsi"/>
          <w:b/>
          <w:color w:val="002060"/>
          <w:sz w:val="22"/>
          <w:szCs w:val="22"/>
        </w:rPr>
        <w:t xml:space="preserve"> : RESPONSABILITE </w:t>
      </w:r>
    </w:p>
    <w:p w14:paraId="6CCE7B0D" w14:textId="7CF90DEE" w:rsidR="00F547DC" w:rsidRDefault="00F547DC"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L’exposant ou le restaurateur veillera à avoir un comportement ne nuisant pas à la bonne tenue et </w:t>
      </w:r>
      <w:r w:rsidR="00D30DF8">
        <w:rPr>
          <w:rFonts w:asciiTheme="minorHAnsi" w:hAnsiTheme="minorHAnsi"/>
          <w:color w:val="002060"/>
          <w:sz w:val="22"/>
          <w:szCs w:val="22"/>
        </w:rPr>
        <w:t>à l’</w:t>
      </w:r>
      <w:r w:rsidRPr="00C80187">
        <w:rPr>
          <w:rFonts w:asciiTheme="minorHAnsi" w:hAnsiTheme="minorHAnsi"/>
          <w:color w:val="002060"/>
          <w:sz w:val="22"/>
          <w:szCs w:val="22"/>
        </w:rPr>
        <w:t>ambiance de la manifestation.</w:t>
      </w:r>
    </w:p>
    <w:p w14:paraId="3D6747DA" w14:textId="77777777" w:rsidR="00E57242" w:rsidRPr="00E07E35" w:rsidRDefault="00E57242" w:rsidP="00E57242">
      <w:pPr>
        <w:spacing w:before="120"/>
        <w:jc w:val="both"/>
        <w:rPr>
          <w:rFonts w:asciiTheme="minorHAnsi" w:hAnsiTheme="minorHAnsi"/>
          <w:color w:val="002060"/>
          <w:sz w:val="22"/>
          <w:szCs w:val="22"/>
        </w:rPr>
      </w:pPr>
      <w:r>
        <w:rPr>
          <w:rFonts w:asciiTheme="minorHAnsi" w:hAnsiTheme="minorHAnsi"/>
          <w:color w:val="002060"/>
          <w:sz w:val="22"/>
          <w:szCs w:val="22"/>
        </w:rPr>
        <w:t xml:space="preserve">. </w:t>
      </w:r>
      <w:r w:rsidRPr="00C80187">
        <w:rPr>
          <w:rFonts w:asciiTheme="minorHAnsi" w:hAnsiTheme="minorHAnsi"/>
          <w:color w:val="002060"/>
          <w:sz w:val="22"/>
          <w:szCs w:val="22"/>
        </w:rPr>
        <w:t xml:space="preserve">Outre </w:t>
      </w:r>
      <w:r w:rsidRPr="002D72DB">
        <w:rPr>
          <w:rFonts w:asciiTheme="minorHAnsi" w:hAnsiTheme="minorHAnsi"/>
          <w:color w:val="002060"/>
          <w:sz w:val="22"/>
          <w:szCs w:val="22"/>
        </w:rPr>
        <w:t>l’assurance couvrant les objets exposés et plus généralement les éléments mobiles ou autre lui appartenant, l’exposant ou le restaurateur est tenu de souscrire les assurances nécessaires couvrant les risques que lui</w:t>
      </w:r>
      <w:r>
        <w:rPr>
          <w:rFonts w:asciiTheme="minorHAnsi" w:hAnsiTheme="minorHAnsi"/>
          <w:color w:val="002060"/>
          <w:sz w:val="22"/>
          <w:szCs w:val="22"/>
        </w:rPr>
        <w:t>-</w:t>
      </w:r>
      <w:r w:rsidRPr="002D72DB">
        <w:rPr>
          <w:rFonts w:asciiTheme="minorHAnsi" w:hAnsiTheme="minorHAnsi"/>
          <w:color w:val="002060"/>
          <w:sz w:val="22"/>
          <w:szCs w:val="22"/>
        </w:rPr>
        <w:t>même, son personnel ou son matériel encourent ou font encourir à des tiers.</w:t>
      </w:r>
      <w:r w:rsidRPr="002D72DB">
        <w:rPr>
          <w:rFonts w:asciiTheme="minorHAnsi" w:hAnsiTheme="minorHAnsi"/>
          <w:b/>
          <w:bCs/>
          <w:color w:val="002060"/>
          <w:sz w:val="22"/>
          <w:szCs w:val="22"/>
        </w:rPr>
        <w:t xml:space="preserve"> </w:t>
      </w:r>
    </w:p>
    <w:bookmarkEnd w:id="4"/>
    <w:p w14:paraId="492A8D6E" w14:textId="2BDE60CF" w:rsidR="00F547DC" w:rsidRPr="00E07E35" w:rsidRDefault="00F547DC"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Les objets exposés demeurent sous l’entière et unique responsabilité de leur propriétaire pendant toute la durée de leur engagement, même aux heures où une surveillance est effectuée. L’organisateur ne peut en</w:t>
      </w:r>
      <w:r w:rsidR="00150FA1">
        <w:rPr>
          <w:rFonts w:asciiTheme="minorHAnsi" w:hAnsiTheme="minorHAnsi"/>
          <w:color w:val="002060"/>
          <w:sz w:val="22"/>
          <w:szCs w:val="22"/>
        </w:rPr>
        <w:t xml:space="preserve"> </w:t>
      </w:r>
      <w:r w:rsidRPr="00C80187">
        <w:rPr>
          <w:rFonts w:asciiTheme="minorHAnsi" w:hAnsiTheme="minorHAnsi"/>
          <w:color w:val="002060"/>
          <w:sz w:val="22"/>
          <w:szCs w:val="22"/>
        </w:rPr>
        <w:t xml:space="preserve">aucun cas être tenu responsable pour des litiges tels que pertes, vols, casses ou autres détériorations. </w:t>
      </w:r>
    </w:p>
    <w:p w14:paraId="24D1729B" w14:textId="3128521E" w:rsidR="00193105" w:rsidRDefault="00F547DC" w:rsidP="00193105">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L’exploitant </w:t>
      </w:r>
      <w:r w:rsidR="00515144">
        <w:rPr>
          <w:rFonts w:asciiTheme="minorHAnsi" w:hAnsiTheme="minorHAnsi"/>
          <w:color w:val="002060"/>
          <w:sz w:val="22"/>
          <w:szCs w:val="22"/>
        </w:rPr>
        <w:t xml:space="preserve">ou le restaurateur </w:t>
      </w:r>
      <w:r w:rsidRPr="00C80187">
        <w:rPr>
          <w:rFonts w:asciiTheme="minorHAnsi" w:hAnsiTheme="minorHAnsi"/>
          <w:color w:val="002060"/>
          <w:sz w:val="22"/>
          <w:szCs w:val="22"/>
        </w:rPr>
        <w:t xml:space="preserve">est responsable </w:t>
      </w:r>
      <w:r w:rsidR="00E57242">
        <w:rPr>
          <w:rFonts w:asciiTheme="minorHAnsi" w:hAnsiTheme="minorHAnsi"/>
          <w:color w:val="002060"/>
          <w:sz w:val="22"/>
          <w:szCs w:val="22"/>
        </w:rPr>
        <w:t>du</w:t>
      </w:r>
      <w:r w:rsidRPr="00C80187">
        <w:rPr>
          <w:rFonts w:asciiTheme="minorHAnsi" w:hAnsiTheme="minorHAnsi"/>
          <w:color w:val="002060"/>
          <w:sz w:val="22"/>
          <w:szCs w:val="22"/>
        </w:rPr>
        <w:t xml:space="preserve"> stand ou chalet</w:t>
      </w:r>
      <w:r w:rsidR="00E57242">
        <w:rPr>
          <w:rFonts w:asciiTheme="minorHAnsi" w:hAnsiTheme="minorHAnsi"/>
          <w:color w:val="002060"/>
          <w:sz w:val="22"/>
          <w:szCs w:val="22"/>
        </w:rPr>
        <w:t xml:space="preserve"> qui lui a été attribué</w:t>
      </w:r>
      <w:r w:rsidRPr="00C80187">
        <w:rPr>
          <w:rFonts w:asciiTheme="minorHAnsi" w:hAnsiTheme="minorHAnsi"/>
          <w:color w:val="002060"/>
          <w:sz w:val="22"/>
          <w:szCs w:val="22"/>
        </w:rPr>
        <w:t xml:space="preserve">. Il devra veiller chaque soir à le </w:t>
      </w:r>
      <w:bookmarkStart w:id="5" w:name="_Hlk112232928"/>
      <w:r w:rsidRPr="00C80187">
        <w:rPr>
          <w:rFonts w:asciiTheme="minorHAnsi" w:hAnsiTheme="minorHAnsi"/>
          <w:color w:val="002060"/>
          <w:sz w:val="22"/>
          <w:szCs w:val="22"/>
        </w:rPr>
        <w:t xml:space="preserve">fermer (à clé pour les chalets) et ne pas y laisser d’argent. </w:t>
      </w:r>
    </w:p>
    <w:p w14:paraId="4616847E" w14:textId="61A270A5" w:rsidR="00193105" w:rsidRPr="00BB372F" w:rsidRDefault="00193105" w:rsidP="00193105">
      <w:pPr>
        <w:pStyle w:val="Corpsdetexte"/>
        <w:spacing w:before="160"/>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L’exploitant ou le restaurateur conserve l’entière responsabilité du respect des obligations qui s’appliquent à ses activités et notamment :</w:t>
      </w:r>
    </w:p>
    <w:p w14:paraId="68E5BB60" w14:textId="7AB13751" w:rsidR="00193105" w:rsidRPr="00BB372F" w:rsidRDefault="00193105" w:rsidP="00193105">
      <w:pPr>
        <w:pStyle w:val="Corpsdetexte"/>
        <w:ind w:left="851"/>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les règles de sécurité,</w:t>
      </w:r>
    </w:p>
    <w:p w14:paraId="50523767" w14:textId="32F87D16" w:rsidR="00193105" w:rsidRPr="00BB372F" w:rsidRDefault="00193105" w:rsidP="00193105">
      <w:pPr>
        <w:pStyle w:val="Corpsdetexte"/>
        <w:ind w:left="851"/>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le respect des normes,</w:t>
      </w:r>
    </w:p>
    <w:p w14:paraId="7D2448F9" w14:textId="122E30D8" w:rsidR="00193105" w:rsidRPr="00BB372F" w:rsidRDefault="00193105" w:rsidP="00193105">
      <w:pPr>
        <w:pStyle w:val="Corpsdetexte"/>
        <w:ind w:left="851"/>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le respect du règlement de police d’exploitation,</w:t>
      </w:r>
    </w:p>
    <w:p w14:paraId="7410817F" w14:textId="0C015670" w:rsidR="00193105" w:rsidRPr="00BB372F" w:rsidRDefault="00193105" w:rsidP="00193105">
      <w:pPr>
        <w:pStyle w:val="Corpsdetexte"/>
        <w:ind w:left="851"/>
        <w:jc w:val="both"/>
        <w:rPr>
          <w:rFonts w:asciiTheme="minorHAnsi" w:eastAsia="Times New Roman" w:hAnsiTheme="minorHAnsi" w:cs="Times New Roman"/>
          <w:color w:val="002060"/>
          <w:kern w:val="0"/>
          <w:lang w:eastAsia="fr-FR"/>
        </w:rPr>
      </w:pPr>
      <w:r w:rsidRPr="00BB372F">
        <w:rPr>
          <w:rFonts w:asciiTheme="minorHAnsi" w:eastAsia="Times New Roman" w:hAnsiTheme="minorHAnsi" w:cs="Times New Roman"/>
          <w:color w:val="002060"/>
          <w:kern w:val="0"/>
          <w:lang w:eastAsia="fr-FR"/>
        </w:rPr>
        <w:t xml:space="preserve">- le code du travail pour l’emploi du personnel. </w:t>
      </w:r>
    </w:p>
    <w:p w14:paraId="0F519D35" w14:textId="64E8410E" w:rsidR="00193105" w:rsidRPr="00C80187" w:rsidRDefault="00193105" w:rsidP="00193105">
      <w:pPr>
        <w:spacing w:before="120"/>
        <w:ind w:left="851"/>
        <w:jc w:val="both"/>
        <w:rPr>
          <w:rFonts w:asciiTheme="minorHAnsi" w:hAnsiTheme="minorHAnsi"/>
          <w:color w:val="002060"/>
          <w:sz w:val="22"/>
          <w:szCs w:val="22"/>
        </w:rPr>
      </w:pPr>
      <w:r w:rsidRPr="00BB372F">
        <w:rPr>
          <w:rFonts w:asciiTheme="minorHAnsi" w:hAnsiTheme="minorHAnsi"/>
          <w:color w:val="002060"/>
          <w:sz w:val="22"/>
          <w:szCs w:val="22"/>
        </w:rPr>
        <w:t xml:space="preserve">- en matière de </w:t>
      </w:r>
      <w:proofErr w:type="spellStart"/>
      <w:r w:rsidRPr="00BB372F">
        <w:rPr>
          <w:rFonts w:asciiTheme="minorHAnsi" w:hAnsiTheme="minorHAnsi"/>
          <w:color w:val="002060"/>
          <w:sz w:val="22"/>
          <w:szCs w:val="22"/>
        </w:rPr>
        <w:t>suisance</w:t>
      </w:r>
      <w:proofErr w:type="spellEnd"/>
      <w:r w:rsidRPr="00BB372F">
        <w:rPr>
          <w:rFonts w:asciiTheme="minorHAnsi" w:hAnsiTheme="minorHAnsi"/>
          <w:color w:val="002060"/>
          <w:sz w:val="22"/>
          <w:szCs w:val="22"/>
        </w:rPr>
        <w:t xml:space="preserve"> sonore et de diffusion de musique amplifiée,</w:t>
      </w:r>
    </w:p>
    <w:p w14:paraId="6DA46D2A" w14:textId="77777777" w:rsidR="00E57242" w:rsidRDefault="00C80187" w:rsidP="00E57242">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Chaque exposant s’engage à restituer </w:t>
      </w:r>
      <w:r w:rsidRPr="00D76C1C">
        <w:rPr>
          <w:rFonts w:asciiTheme="minorHAnsi" w:hAnsiTheme="minorHAnsi"/>
          <w:color w:val="002060"/>
          <w:sz w:val="22"/>
          <w:szCs w:val="22"/>
        </w:rPr>
        <w:t xml:space="preserve">l’emplacement et la structure </w:t>
      </w:r>
      <w:proofErr w:type="spellStart"/>
      <w:r w:rsidR="00B51670" w:rsidRPr="00D76C1C">
        <w:rPr>
          <w:rFonts w:asciiTheme="minorHAnsi" w:hAnsiTheme="minorHAnsi"/>
          <w:color w:val="002060"/>
          <w:sz w:val="22"/>
          <w:szCs w:val="22"/>
        </w:rPr>
        <w:t>prétée</w:t>
      </w:r>
      <w:proofErr w:type="spellEnd"/>
      <w:r w:rsidR="00B51670" w:rsidRPr="00D76C1C">
        <w:rPr>
          <w:rFonts w:asciiTheme="minorHAnsi" w:hAnsiTheme="minorHAnsi"/>
          <w:color w:val="002060"/>
          <w:sz w:val="22"/>
          <w:szCs w:val="22"/>
        </w:rPr>
        <w:t xml:space="preserve"> </w:t>
      </w:r>
      <w:r w:rsidRPr="00D76C1C">
        <w:rPr>
          <w:rFonts w:asciiTheme="minorHAnsi" w:hAnsiTheme="minorHAnsi"/>
          <w:color w:val="002060"/>
          <w:sz w:val="22"/>
          <w:szCs w:val="22"/>
        </w:rPr>
        <w:t>(chalet ou barnum) propre et en état à la fin du Marché de Noël ou de sa période d’exploitation. Un état des lieux sera effectué en début et fin d’attribution.</w:t>
      </w:r>
      <w:bookmarkStart w:id="6" w:name="_Hlk112233073"/>
      <w:bookmarkEnd w:id="5"/>
    </w:p>
    <w:p w14:paraId="0D270FCD" w14:textId="6FC4D476" w:rsidR="00F547DC" w:rsidRPr="00E57242" w:rsidRDefault="00F547DC" w:rsidP="00E57242">
      <w:pPr>
        <w:spacing w:before="120"/>
        <w:jc w:val="both"/>
        <w:rPr>
          <w:rFonts w:asciiTheme="minorHAnsi" w:hAnsiTheme="minorHAnsi"/>
          <w:color w:val="002060"/>
          <w:sz w:val="22"/>
          <w:szCs w:val="22"/>
        </w:rPr>
      </w:pPr>
      <w:r w:rsidRPr="00D76C1C">
        <w:rPr>
          <w:rFonts w:asciiTheme="minorHAnsi" w:hAnsiTheme="minorHAnsi"/>
          <w:color w:val="002060"/>
          <w:sz w:val="22"/>
          <w:szCs w:val="22"/>
        </w:rPr>
        <w:t xml:space="preserve">. Les animaux domestiques des </w:t>
      </w:r>
      <w:r w:rsidR="00E57242">
        <w:rPr>
          <w:rFonts w:asciiTheme="minorHAnsi" w:hAnsiTheme="minorHAnsi"/>
          <w:color w:val="002060"/>
          <w:sz w:val="22"/>
          <w:szCs w:val="22"/>
        </w:rPr>
        <w:t xml:space="preserve">exposants ou des </w:t>
      </w:r>
      <w:r w:rsidRPr="00D76C1C">
        <w:rPr>
          <w:rFonts w:asciiTheme="minorHAnsi" w:hAnsiTheme="minorHAnsi"/>
          <w:color w:val="002060"/>
          <w:sz w:val="22"/>
          <w:szCs w:val="22"/>
        </w:rPr>
        <w:t>restaurateurs ne sont pas</w:t>
      </w:r>
      <w:r w:rsidRPr="00C80187">
        <w:rPr>
          <w:rFonts w:asciiTheme="minorHAnsi" w:hAnsiTheme="minorHAnsi"/>
          <w:color w:val="002060"/>
          <w:sz w:val="22"/>
          <w:szCs w:val="22"/>
        </w:rPr>
        <w:t xml:space="preserve"> autorisés sur les sites du Marché de Noël sauf s’ils sont tenus en laisse et restent avec leur(s) propriétaire(s) </w:t>
      </w:r>
      <w:r w:rsidRPr="00CC264C">
        <w:rPr>
          <w:rFonts w:asciiTheme="minorHAnsi" w:hAnsiTheme="minorHAnsi"/>
          <w:color w:val="365F91" w:themeColor="accent1" w:themeShade="BF"/>
          <w:sz w:val="22"/>
          <w:szCs w:val="22"/>
        </w:rPr>
        <w:t>.</w:t>
      </w:r>
    </w:p>
    <w:bookmarkEnd w:id="6"/>
    <w:p w14:paraId="52E4A1FA" w14:textId="31CE96E6" w:rsidR="009E79A8" w:rsidRPr="00171294" w:rsidRDefault="009E79A8" w:rsidP="0026665B">
      <w:pPr>
        <w:pBdr>
          <w:bottom w:val="single" w:sz="4" w:space="1" w:color="0070C0"/>
        </w:pBdr>
        <w:spacing w:before="240"/>
        <w:jc w:val="both"/>
        <w:rPr>
          <w:rFonts w:asciiTheme="minorHAnsi" w:hAnsiTheme="minorHAnsi"/>
          <w:b/>
          <w:color w:val="002060"/>
          <w:sz w:val="22"/>
          <w:szCs w:val="22"/>
        </w:rPr>
      </w:pPr>
      <w:r w:rsidRPr="00171294">
        <w:rPr>
          <w:rFonts w:asciiTheme="minorHAnsi" w:hAnsiTheme="minorHAnsi"/>
          <w:b/>
          <w:color w:val="002060"/>
          <w:sz w:val="22"/>
          <w:szCs w:val="22"/>
        </w:rPr>
        <w:t xml:space="preserve">ARTICLE </w:t>
      </w:r>
      <w:r w:rsidR="00937371">
        <w:rPr>
          <w:rFonts w:asciiTheme="minorHAnsi" w:hAnsiTheme="minorHAnsi"/>
          <w:b/>
          <w:color w:val="002060"/>
          <w:sz w:val="22"/>
          <w:szCs w:val="22"/>
        </w:rPr>
        <w:t>9</w:t>
      </w:r>
      <w:r w:rsidRPr="00171294">
        <w:rPr>
          <w:rFonts w:asciiTheme="minorHAnsi" w:hAnsiTheme="minorHAnsi"/>
          <w:b/>
          <w:color w:val="002060"/>
          <w:sz w:val="22"/>
          <w:szCs w:val="22"/>
        </w:rPr>
        <w:t xml:space="preserve"> : </w:t>
      </w:r>
      <w:r w:rsidR="00E43E84" w:rsidRPr="00171294">
        <w:rPr>
          <w:rFonts w:asciiTheme="minorHAnsi" w:hAnsiTheme="minorHAnsi"/>
          <w:b/>
          <w:color w:val="002060"/>
          <w:sz w:val="22"/>
          <w:szCs w:val="22"/>
        </w:rPr>
        <w:t xml:space="preserve">PROTECTION DES CONSOMMATEURS ET DE L’ENVIRONNEMENT, </w:t>
      </w:r>
      <w:r w:rsidR="001A4218" w:rsidRPr="00171294">
        <w:rPr>
          <w:rFonts w:asciiTheme="minorHAnsi" w:hAnsiTheme="minorHAnsi"/>
          <w:b/>
          <w:color w:val="002060"/>
          <w:sz w:val="22"/>
          <w:szCs w:val="22"/>
        </w:rPr>
        <w:t>ECORESPONSABILITE</w:t>
      </w:r>
      <w:r w:rsidRPr="00171294">
        <w:rPr>
          <w:rFonts w:asciiTheme="minorHAnsi" w:hAnsiTheme="minorHAnsi"/>
          <w:b/>
          <w:color w:val="002060"/>
          <w:sz w:val="22"/>
          <w:szCs w:val="22"/>
        </w:rPr>
        <w:t xml:space="preserve"> </w:t>
      </w:r>
    </w:p>
    <w:p w14:paraId="7721F63B" w14:textId="665FCF11"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b/>
          <w:color w:val="002060"/>
          <w:sz w:val="22"/>
          <w:szCs w:val="22"/>
          <w:u w:val="single"/>
        </w:rPr>
        <w:t>L’exploitant</w:t>
      </w:r>
      <w:r w:rsidR="00753192">
        <w:rPr>
          <w:rFonts w:asciiTheme="minorHAnsi" w:hAnsiTheme="minorHAnsi"/>
          <w:b/>
          <w:color w:val="002060"/>
          <w:sz w:val="22"/>
          <w:szCs w:val="22"/>
          <w:u w:val="single"/>
        </w:rPr>
        <w:t xml:space="preserve"> ou restaurateur</w:t>
      </w:r>
      <w:r w:rsidRPr="00171294">
        <w:rPr>
          <w:rFonts w:asciiTheme="minorHAnsi" w:hAnsiTheme="minorHAnsi"/>
          <w:b/>
          <w:color w:val="002060"/>
          <w:sz w:val="22"/>
          <w:szCs w:val="22"/>
          <w:u w:val="single"/>
        </w:rPr>
        <w:t xml:space="preserve"> s’engage à</w:t>
      </w:r>
      <w:r w:rsidRPr="00171294">
        <w:rPr>
          <w:rFonts w:asciiTheme="minorHAnsi" w:hAnsiTheme="minorHAnsi"/>
          <w:color w:val="002060"/>
          <w:sz w:val="22"/>
          <w:szCs w:val="22"/>
        </w:rPr>
        <w:t> :</w:t>
      </w:r>
    </w:p>
    <w:p w14:paraId="281B7DB5" w14:textId="6CAE7ECA" w:rsidR="00C80187" w:rsidRPr="00C80187" w:rsidRDefault="00C80187" w:rsidP="0026665B">
      <w:pPr>
        <w:spacing w:before="120"/>
        <w:jc w:val="both"/>
        <w:rPr>
          <w:rFonts w:asciiTheme="minorHAnsi" w:hAnsiTheme="minorHAnsi"/>
          <w:color w:val="002060"/>
          <w:sz w:val="22"/>
          <w:szCs w:val="22"/>
        </w:rPr>
      </w:pPr>
      <w:r w:rsidRPr="00171294">
        <w:rPr>
          <w:rFonts w:asciiTheme="minorHAnsi" w:hAnsiTheme="minorHAnsi"/>
          <w:b/>
          <w:bCs/>
          <w:noProof/>
          <w:color w:val="002060"/>
          <w:sz w:val="22"/>
          <w:szCs w:val="22"/>
          <w:u w:val="single"/>
        </w:rPr>
        <mc:AlternateContent>
          <mc:Choice Requires="wps">
            <w:drawing>
              <wp:anchor distT="0" distB="0" distL="114300" distR="114300" simplePos="0" relativeHeight="251692032" behindDoc="0" locked="0" layoutInCell="1" allowOverlap="1" wp14:anchorId="1E6D4D12" wp14:editId="3A1FCED4">
                <wp:simplePos x="0" y="0"/>
                <wp:positionH relativeFrom="column">
                  <wp:posOffset>4964430</wp:posOffset>
                </wp:positionH>
                <wp:positionV relativeFrom="paragraph">
                  <wp:posOffset>435610</wp:posOffset>
                </wp:positionV>
                <wp:extent cx="1520576" cy="1736333"/>
                <wp:effectExtent l="0" t="0" r="0" b="0"/>
                <wp:wrapNone/>
                <wp:docPr id="1103167673" name="Zone de texte 2"/>
                <wp:cNvGraphicFramePr/>
                <a:graphic xmlns:a="http://schemas.openxmlformats.org/drawingml/2006/main">
                  <a:graphicData uri="http://schemas.microsoft.com/office/word/2010/wordprocessingShape">
                    <wps:wsp>
                      <wps:cNvSpPr txBox="1"/>
                      <wps:spPr>
                        <a:xfrm>
                          <a:off x="0" y="0"/>
                          <a:ext cx="1520576" cy="1736333"/>
                        </a:xfrm>
                        <a:prstGeom prst="rect">
                          <a:avLst/>
                        </a:prstGeom>
                        <a:noFill/>
                        <a:ln w="6350">
                          <a:noFill/>
                        </a:ln>
                      </wps:spPr>
                      <wps:txbx>
                        <w:txbxContent>
                          <w:p w14:paraId="17A1499C" w14:textId="148E9E12" w:rsidR="00C80187" w:rsidRDefault="00C80187" w:rsidP="00C801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D4D12" id="Zone de texte 2" o:spid="_x0000_s1029" type="#_x0000_t202" style="position:absolute;left:0;text-align:left;margin-left:390.9pt;margin-top:34.3pt;width:119.75pt;height:136.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czGw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" filled="f" stroked="f" strokeweight=".5pt">
                <v:textbox>
                  <w:txbxContent>
                    <w:p w14:paraId="17A1499C" w14:textId="148E9E12" w:rsidR="00C80187" w:rsidRDefault="00C80187" w:rsidP="00C80187"/>
                  </w:txbxContent>
                </v:textbox>
              </v:shape>
            </w:pict>
          </mc:Fallback>
        </mc:AlternateContent>
      </w:r>
      <w:r w:rsidRPr="00171294">
        <w:rPr>
          <w:rFonts w:asciiTheme="minorHAnsi" w:hAnsiTheme="minorHAnsi"/>
          <w:color w:val="002060"/>
          <w:sz w:val="22"/>
          <w:szCs w:val="22"/>
        </w:rPr>
        <w:t xml:space="preserve">. </w:t>
      </w:r>
      <w:r w:rsidRPr="00171294">
        <w:rPr>
          <w:rFonts w:asciiTheme="minorHAnsi" w:hAnsiTheme="minorHAnsi"/>
          <w:b/>
          <w:bCs/>
          <w:color w:val="002060"/>
          <w:sz w:val="22"/>
          <w:szCs w:val="22"/>
        </w:rPr>
        <w:t xml:space="preserve">respecter la législation et </w:t>
      </w:r>
      <w:r w:rsidRPr="00C80187">
        <w:rPr>
          <w:rFonts w:asciiTheme="minorHAnsi" w:hAnsiTheme="minorHAnsi"/>
          <w:b/>
          <w:bCs/>
          <w:color w:val="002060"/>
          <w:sz w:val="22"/>
          <w:szCs w:val="22"/>
        </w:rPr>
        <w:t>la réglementation</w:t>
      </w:r>
      <w:r w:rsidRPr="00C80187">
        <w:rPr>
          <w:rFonts w:asciiTheme="minorHAnsi" w:hAnsiTheme="minorHAnsi"/>
          <w:color w:val="002060"/>
          <w:sz w:val="22"/>
          <w:szCs w:val="22"/>
        </w:rPr>
        <w:t xml:space="preserve"> concernant sa profession, notamment les règles de salubrité, d’hygiène, de sécurité et d’obtention d’une licence temporaire (</w:t>
      </w:r>
      <w:r w:rsidRPr="00C80187">
        <w:rPr>
          <w:rFonts w:asciiTheme="minorHAnsi" w:hAnsiTheme="minorHAnsi"/>
          <w:color w:val="002060"/>
          <w:sz w:val="22"/>
          <w:szCs w:val="22"/>
          <w:u w:val="single"/>
        </w:rPr>
        <w:t>licence temporaire à demander auprès de la police municipale et à remettre à l’organisateur)</w:t>
      </w:r>
      <w:r w:rsidRPr="00C80187">
        <w:rPr>
          <w:rFonts w:asciiTheme="minorHAnsi" w:hAnsiTheme="minorHAnsi"/>
          <w:color w:val="002060"/>
          <w:sz w:val="22"/>
          <w:szCs w:val="22"/>
        </w:rPr>
        <w:t xml:space="preserve">. </w:t>
      </w:r>
      <w:bookmarkStart w:id="7" w:name="_Hlk112332358"/>
    </w:p>
    <w:bookmarkEnd w:id="7"/>
    <w:p w14:paraId="2EF26C2F" w14:textId="3396E26B" w:rsidR="00193105" w:rsidRDefault="00193105" w:rsidP="0026665B">
      <w:pPr>
        <w:spacing w:before="120"/>
        <w:ind w:right="2153"/>
        <w:jc w:val="both"/>
        <w:rPr>
          <w:rFonts w:asciiTheme="minorHAnsi" w:hAnsiTheme="minorHAnsi"/>
          <w:color w:val="002060"/>
          <w:sz w:val="22"/>
          <w:szCs w:val="22"/>
        </w:rPr>
      </w:pPr>
    </w:p>
    <w:p w14:paraId="7F5959D0" w14:textId="19376D27" w:rsidR="00193105" w:rsidRDefault="00763F4F" w:rsidP="0026665B">
      <w:pPr>
        <w:spacing w:before="120"/>
        <w:ind w:right="2153"/>
        <w:jc w:val="both"/>
        <w:rPr>
          <w:rFonts w:asciiTheme="minorHAnsi" w:hAnsiTheme="minorHAnsi"/>
          <w:color w:val="002060"/>
          <w:sz w:val="22"/>
          <w:szCs w:val="22"/>
        </w:rPr>
      </w:pPr>
      <w:r>
        <w:rPr>
          <w:noProof/>
        </w:rPr>
        <w:drawing>
          <wp:anchor distT="0" distB="0" distL="114300" distR="114300" simplePos="0" relativeHeight="251723776" behindDoc="0" locked="0" layoutInCell="1" allowOverlap="1" wp14:anchorId="0A5AFC44" wp14:editId="4CC87FA7">
            <wp:simplePos x="0" y="0"/>
            <wp:positionH relativeFrom="column">
              <wp:posOffset>5007610</wp:posOffset>
            </wp:positionH>
            <wp:positionV relativeFrom="paragraph">
              <wp:posOffset>173990</wp:posOffset>
            </wp:positionV>
            <wp:extent cx="1189990" cy="1684655"/>
            <wp:effectExtent l="0" t="0" r="0" b="0"/>
            <wp:wrapNone/>
            <wp:docPr id="1110461775" name="Image 1110461775" descr="Affichage répression de l´ivresse publique - Direct Signalé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age répression de l´ivresse publique - Direct Signalétiqu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9990" cy="1684655"/>
                    </a:xfrm>
                    <a:prstGeom prst="rect">
                      <a:avLst/>
                    </a:prstGeom>
                    <a:noFill/>
                    <a:ln>
                      <a:noFill/>
                    </a:ln>
                  </pic:spPr>
                </pic:pic>
              </a:graphicData>
            </a:graphic>
          </wp:anchor>
        </w:drawing>
      </w:r>
    </w:p>
    <w:p w14:paraId="0FADED17" w14:textId="699877C3" w:rsidR="00C80187" w:rsidRDefault="00C80187" w:rsidP="00763F4F">
      <w:pPr>
        <w:spacing w:before="120"/>
        <w:ind w:right="2153"/>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Pr="00C80187">
        <w:rPr>
          <w:rFonts w:asciiTheme="minorHAnsi" w:hAnsiTheme="minorHAnsi"/>
          <w:b/>
          <w:bCs/>
          <w:color w:val="002060"/>
          <w:sz w:val="22"/>
          <w:szCs w:val="22"/>
        </w:rPr>
        <w:t>respecter la règlementation en matière d’affichage</w:t>
      </w:r>
      <w:r w:rsidRPr="00C80187">
        <w:rPr>
          <w:rFonts w:asciiTheme="minorHAnsi" w:hAnsiTheme="minorHAnsi"/>
          <w:color w:val="002060"/>
          <w:sz w:val="22"/>
          <w:szCs w:val="22"/>
        </w:rPr>
        <w:t>. Chaque exploitant</w:t>
      </w:r>
      <w:r w:rsidR="00193105">
        <w:rPr>
          <w:rFonts w:asciiTheme="minorHAnsi" w:hAnsiTheme="minorHAnsi"/>
          <w:color w:val="002060"/>
          <w:sz w:val="22"/>
          <w:szCs w:val="22"/>
        </w:rPr>
        <w:t xml:space="preserve"> ou restaurateur</w:t>
      </w:r>
      <w:r w:rsidRPr="00C80187">
        <w:rPr>
          <w:rFonts w:asciiTheme="minorHAnsi" w:hAnsiTheme="minorHAnsi"/>
          <w:color w:val="002060"/>
          <w:sz w:val="22"/>
          <w:szCs w:val="22"/>
        </w:rPr>
        <w:t>, devra afficher lisiblement les prix des articles, prestations ou aliments mis à la vente sur son espace et les restaurateurs qui servent des boissons alcoolisées,  l’information sur la « protection des mineurs et la répression de l’ivresse publique » (</w:t>
      </w:r>
      <w:r w:rsidRPr="00C80187">
        <w:rPr>
          <w:rFonts w:asciiTheme="minorHAnsi" w:hAnsiTheme="minorHAnsi"/>
          <w:i/>
          <w:iCs/>
          <w:color w:val="002060"/>
          <w:sz w:val="22"/>
          <w:szCs w:val="22"/>
        </w:rPr>
        <w:t xml:space="preserve">affichette </w:t>
      </w:r>
      <w:proofErr w:type="spellStart"/>
      <w:r w:rsidRPr="00C80187">
        <w:rPr>
          <w:rFonts w:asciiTheme="minorHAnsi" w:hAnsiTheme="minorHAnsi"/>
          <w:i/>
          <w:iCs/>
          <w:color w:val="002060"/>
          <w:sz w:val="22"/>
          <w:szCs w:val="22"/>
        </w:rPr>
        <w:t>ci contre</w:t>
      </w:r>
      <w:proofErr w:type="spellEnd"/>
      <w:r w:rsidRPr="00C80187">
        <w:rPr>
          <w:rFonts w:asciiTheme="minorHAnsi" w:hAnsiTheme="minorHAnsi"/>
          <w:color w:val="002060"/>
          <w:sz w:val="22"/>
          <w:szCs w:val="22"/>
        </w:rPr>
        <w:t xml:space="preserve">). </w:t>
      </w:r>
    </w:p>
    <w:p w14:paraId="7463C96F" w14:textId="77777777" w:rsidR="00193105" w:rsidRPr="00193105" w:rsidRDefault="00193105" w:rsidP="0026665B">
      <w:pPr>
        <w:spacing w:before="120"/>
        <w:ind w:right="2153"/>
        <w:jc w:val="both"/>
        <w:rPr>
          <w:rFonts w:asciiTheme="minorHAnsi" w:hAnsiTheme="minorHAnsi"/>
          <w:color w:val="002060"/>
          <w:sz w:val="4"/>
          <w:szCs w:val="4"/>
        </w:rPr>
      </w:pPr>
    </w:p>
    <w:p w14:paraId="368CA2ED" w14:textId="1B8DC3A6" w:rsidR="00C80187" w:rsidRPr="00C80187" w:rsidRDefault="00C80187" w:rsidP="0026665B">
      <w:pPr>
        <w:spacing w:before="120"/>
        <w:ind w:right="27"/>
        <w:contextualSpacing/>
        <w:jc w:val="both"/>
        <w:rPr>
          <w:rFonts w:asciiTheme="minorHAnsi" w:eastAsiaTheme="minorHAnsi" w:hAnsiTheme="minorHAnsi" w:cs="Arial"/>
          <w:color w:val="002060"/>
          <w:sz w:val="22"/>
          <w:szCs w:val="22"/>
          <w:lang w:eastAsia="en-US"/>
        </w:rPr>
      </w:pPr>
      <w:r w:rsidRPr="00C80187">
        <w:rPr>
          <w:rFonts w:asciiTheme="minorHAnsi" w:eastAsiaTheme="minorHAnsi" w:hAnsiTheme="minorHAnsi" w:cs="Arial"/>
          <w:color w:val="002060"/>
          <w:sz w:val="22"/>
          <w:szCs w:val="22"/>
          <w:lang w:eastAsia="en-US"/>
        </w:rPr>
        <w:t xml:space="preserve">.  </w:t>
      </w:r>
      <w:r w:rsidRPr="00C80187">
        <w:rPr>
          <w:rFonts w:asciiTheme="minorHAnsi" w:eastAsiaTheme="minorHAnsi" w:hAnsiTheme="minorHAnsi" w:cs="Arial"/>
          <w:b/>
          <w:bCs/>
          <w:color w:val="002060"/>
          <w:sz w:val="22"/>
          <w:szCs w:val="22"/>
          <w:lang w:eastAsia="en-US"/>
        </w:rPr>
        <w:t>accepter tou</w:t>
      </w:r>
      <w:r w:rsidR="00193105">
        <w:rPr>
          <w:rFonts w:asciiTheme="minorHAnsi" w:eastAsiaTheme="minorHAnsi" w:hAnsiTheme="minorHAnsi" w:cs="Arial"/>
          <w:b/>
          <w:bCs/>
          <w:color w:val="002060"/>
          <w:sz w:val="22"/>
          <w:szCs w:val="22"/>
          <w:lang w:eastAsia="en-US"/>
        </w:rPr>
        <w:t>s</w:t>
      </w:r>
      <w:r w:rsidRPr="00C80187">
        <w:rPr>
          <w:rFonts w:asciiTheme="minorHAnsi" w:eastAsiaTheme="minorHAnsi" w:hAnsiTheme="minorHAnsi" w:cs="Arial"/>
          <w:b/>
          <w:bCs/>
          <w:color w:val="002060"/>
          <w:sz w:val="22"/>
          <w:szCs w:val="22"/>
          <w:lang w:eastAsia="en-US"/>
        </w:rPr>
        <w:t xml:space="preserve"> mode</w:t>
      </w:r>
      <w:r w:rsidR="00193105">
        <w:rPr>
          <w:rFonts w:asciiTheme="minorHAnsi" w:eastAsiaTheme="minorHAnsi" w:hAnsiTheme="minorHAnsi" w:cs="Arial"/>
          <w:b/>
          <w:bCs/>
          <w:color w:val="002060"/>
          <w:sz w:val="22"/>
          <w:szCs w:val="22"/>
          <w:lang w:eastAsia="en-US"/>
        </w:rPr>
        <w:t>s</w:t>
      </w:r>
      <w:r w:rsidRPr="00C80187">
        <w:rPr>
          <w:rFonts w:asciiTheme="minorHAnsi" w:eastAsiaTheme="minorHAnsi" w:hAnsiTheme="minorHAnsi" w:cs="Arial"/>
          <w:b/>
          <w:bCs/>
          <w:color w:val="002060"/>
          <w:sz w:val="22"/>
          <w:szCs w:val="22"/>
          <w:lang w:eastAsia="en-US"/>
        </w:rPr>
        <w:t xml:space="preserve"> de paiement</w:t>
      </w:r>
      <w:r w:rsidRPr="00C80187">
        <w:rPr>
          <w:rFonts w:asciiTheme="minorHAnsi" w:eastAsiaTheme="minorHAnsi" w:hAnsiTheme="minorHAnsi" w:cs="Arial"/>
          <w:color w:val="002060"/>
          <w:sz w:val="22"/>
          <w:szCs w:val="22"/>
          <w:lang w:eastAsia="en-US"/>
        </w:rPr>
        <w:t xml:space="preserve"> y compris </w:t>
      </w:r>
      <w:r w:rsidR="00B51670">
        <w:rPr>
          <w:rFonts w:asciiTheme="minorHAnsi" w:eastAsiaTheme="minorHAnsi" w:hAnsiTheme="minorHAnsi" w:cs="Arial"/>
          <w:color w:val="002060"/>
          <w:sz w:val="22"/>
          <w:szCs w:val="22"/>
          <w:lang w:eastAsia="en-US"/>
        </w:rPr>
        <w:t>les espèces et</w:t>
      </w:r>
      <w:r w:rsidRPr="00C80187">
        <w:rPr>
          <w:rFonts w:asciiTheme="minorHAnsi" w:eastAsiaTheme="minorHAnsi" w:hAnsiTheme="minorHAnsi" w:cs="Arial"/>
          <w:color w:val="002060"/>
          <w:sz w:val="22"/>
          <w:szCs w:val="22"/>
          <w:lang w:eastAsia="en-US"/>
        </w:rPr>
        <w:t xml:space="preserve"> </w:t>
      </w:r>
      <w:r w:rsidR="00B51670">
        <w:rPr>
          <w:rFonts w:asciiTheme="minorHAnsi" w:eastAsiaTheme="minorHAnsi" w:hAnsiTheme="minorHAnsi" w:cs="Arial"/>
          <w:color w:val="002060"/>
          <w:sz w:val="22"/>
          <w:szCs w:val="22"/>
          <w:lang w:eastAsia="en-US"/>
        </w:rPr>
        <w:t xml:space="preserve">la </w:t>
      </w:r>
      <w:r w:rsidRPr="00C80187">
        <w:rPr>
          <w:rFonts w:asciiTheme="minorHAnsi" w:eastAsiaTheme="minorHAnsi" w:hAnsiTheme="minorHAnsi" w:cs="Arial"/>
          <w:color w:val="002060"/>
          <w:sz w:val="22"/>
          <w:szCs w:val="22"/>
          <w:lang w:eastAsia="en-US"/>
        </w:rPr>
        <w:t>c</w:t>
      </w:r>
      <w:r w:rsidR="00B51670">
        <w:rPr>
          <w:rFonts w:asciiTheme="minorHAnsi" w:eastAsiaTheme="minorHAnsi" w:hAnsiTheme="minorHAnsi" w:cs="Arial"/>
          <w:color w:val="002060"/>
          <w:sz w:val="22"/>
          <w:szCs w:val="22"/>
          <w:lang w:eastAsia="en-US"/>
        </w:rPr>
        <w:t>a</w:t>
      </w:r>
      <w:r w:rsidRPr="00C80187">
        <w:rPr>
          <w:rFonts w:asciiTheme="minorHAnsi" w:eastAsiaTheme="minorHAnsi" w:hAnsiTheme="minorHAnsi" w:cs="Arial"/>
          <w:color w:val="002060"/>
          <w:sz w:val="22"/>
          <w:szCs w:val="22"/>
          <w:lang w:eastAsia="en-US"/>
        </w:rPr>
        <w:t>rte bancaire.</w:t>
      </w:r>
    </w:p>
    <w:p w14:paraId="55B6C66D" w14:textId="5BCA3151" w:rsidR="009E79A8" w:rsidRPr="00E57242" w:rsidRDefault="009E79A8" w:rsidP="0079743F">
      <w:pPr>
        <w:spacing w:before="120"/>
        <w:ind w:right="2153"/>
        <w:jc w:val="both"/>
        <w:rPr>
          <w:rFonts w:asciiTheme="minorHAnsi" w:hAnsiTheme="minorHAnsi"/>
          <w:color w:val="002060"/>
          <w:sz w:val="22"/>
          <w:szCs w:val="22"/>
        </w:rPr>
      </w:pPr>
      <w:r w:rsidRPr="00C80187">
        <w:rPr>
          <w:rFonts w:asciiTheme="minorHAnsi" w:hAnsiTheme="minorHAnsi"/>
          <w:color w:val="002060"/>
          <w:sz w:val="22"/>
          <w:szCs w:val="22"/>
        </w:rPr>
        <w:t>. adopter</w:t>
      </w:r>
      <w:r w:rsidR="00753192">
        <w:rPr>
          <w:rFonts w:asciiTheme="minorHAnsi" w:hAnsiTheme="minorHAnsi"/>
          <w:color w:val="002060"/>
          <w:sz w:val="22"/>
          <w:szCs w:val="22"/>
        </w:rPr>
        <w:t xml:space="preserve"> </w:t>
      </w:r>
      <w:r w:rsidRPr="00C80187">
        <w:rPr>
          <w:rFonts w:asciiTheme="minorHAnsi" w:hAnsiTheme="minorHAnsi"/>
          <w:color w:val="002060"/>
          <w:sz w:val="22"/>
          <w:szCs w:val="22"/>
        </w:rPr>
        <w:t xml:space="preserve"> un </w:t>
      </w:r>
      <w:r w:rsidRPr="00C80187">
        <w:rPr>
          <w:rFonts w:asciiTheme="minorHAnsi" w:hAnsiTheme="minorHAnsi"/>
          <w:b/>
          <w:bCs/>
          <w:color w:val="002060"/>
          <w:sz w:val="22"/>
          <w:szCs w:val="22"/>
        </w:rPr>
        <w:t>comportement éco-responsable</w:t>
      </w:r>
      <w:r w:rsidRPr="00C80187">
        <w:rPr>
          <w:rFonts w:asciiTheme="minorHAnsi" w:hAnsiTheme="minorHAnsi"/>
          <w:color w:val="002060"/>
          <w:sz w:val="22"/>
          <w:szCs w:val="22"/>
        </w:rPr>
        <w:t xml:space="preserve"> dans son activité au sein</w:t>
      </w:r>
      <w:r w:rsidR="00753192">
        <w:rPr>
          <w:rFonts w:asciiTheme="minorHAnsi" w:hAnsiTheme="minorHAnsi"/>
          <w:color w:val="002060"/>
          <w:sz w:val="22"/>
          <w:szCs w:val="22"/>
        </w:rPr>
        <w:tab/>
        <w:t xml:space="preserve">du </w:t>
      </w:r>
      <w:r w:rsidR="00193105">
        <w:rPr>
          <w:rFonts w:asciiTheme="minorHAnsi" w:hAnsiTheme="minorHAnsi"/>
          <w:color w:val="002060"/>
          <w:sz w:val="22"/>
          <w:szCs w:val="22"/>
        </w:rPr>
        <w:t>Marché</w:t>
      </w:r>
      <w:r w:rsidRPr="00C80187">
        <w:rPr>
          <w:rFonts w:asciiTheme="minorHAnsi" w:hAnsiTheme="minorHAnsi"/>
          <w:color w:val="002060"/>
          <w:sz w:val="22"/>
          <w:szCs w:val="22"/>
        </w:rPr>
        <w:t xml:space="preserve"> de Noël</w:t>
      </w:r>
      <w:r w:rsidR="00A33B18" w:rsidRPr="00C80187">
        <w:rPr>
          <w:rFonts w:asciiTheme="minorHAnsi" w:hAnsiTheme="minorHAnsi"/>
          <w:color w:val="002060"/>
          <w:sz w:val="22"/>
          <w:szCs w:val="22"/>
        </w:rPr>
        <w:t>.</w:t>
      </w:r>
      <w:r w:rsidRPr="00C80187">
        <w:rPr>
          <w:rFonts w:asciiTheme="minorHAnsi" w:hAnsiTheme="minorHAnsi"/>
          <w:color w:val="002060"/>
          <w:sz w:val="22"/>
          <w:szCs w:val="22"/>
        </w:rPr>
        <w:t xml:space="preserve"> </w:t>
      </w:r>
    </w:p>
    <w:p w14:paraId="43803F68" w14:textId="12E80F0B" w:rsidR="009E79A8" w:rsidRPr="00C80187" w:rsidRDefault="009E79A8" w:rsidP="0026665B">
      <w:pPr>
        <w:spacing w:before="120"/>
        <w:jc w:val="both"/>
        <w:rPr>
          <w:rFonts w:asciiTheme="minorHAnsi" w:hAnsiTheme="minorHAnsi"/>
          <w:bCs/>
          <w:color w:val="002060"/>
          <w:sz w:val="22"/>
          <w:szCs w:val="22"/>
        </w:rPr>
      </w:pPr>
      <w:r w:rsidRPr="00C80187">
        <w:rPr>
          <w:rFonts w:asciiTheme="minorHAnsi" w:eastAsiaTheme="minorHAnsi" w:hAnsiTheme="minorHAnsi" w:cs="Arial"/>
          <w:color w:val="002060"/>
          <w:sz w:val="22"/>
          <w:szCs w:val="22"/>
          <w:lang w:eastAsia="en-US"/>
        </w:rPr>
        <w:t xml:space="preserve">. </w:t>
      </w:r>
      <w:r w:rsidRPr="00C80187">
        <w:rPr>
          <w:rFonts w:asciiTheme="minorHAnsi" w:eastAsiaTheme="minorHAnsi" w:hAnsiTheme="minorHAnsi" w:cs="Arial"/>
          <w:b/>
          <w:bCs/>
          <w:color w:val="002060"/>
          <w:sz w:val="22"/>
          <w:szCs w:val="22"/>
          <w:lang w:eastAsia="en-US"/>
        </w:rPr>
        <w:t>privilégier les supports réutilisables</w:t>
      </w:r>
      <w:r w:rsidRPr="00C80187">
        <w:rPr>
          <w:rFonts w:asciiTheme="minorHAnsi" w:eastAsiaTheme="minorHAnsi" w:hAnsiTheme="minorHAnsi" w:cs="Arial"/>
          <w:color w:val="002060"/>
          <w:sz w:val="22"/>
          <w:szCs w:val="22"/>
          <w:lang w:eastAsia="en-US"/>
        </w:rPr>
        <w:t xml:space="preserve"> (ardoise pour les prix par exemple), ou recyclables</w:t>
      </w:r>
      <w:r w:rsidR="00A47440" w:rsidRPr="00C80187">
        <w:rPr>
          <w:rFonts w:asciiTheme="minorHAnsi" w:eastAsiaTheme="minorHAnsi" w:hAnsiTheme="minorHAnsi" w:cs="Arial"/>
          <w:color w:val="002060"/>
          <w:sz w:val="22"/>
          <w:szCs w:val="22"/>
          <w:lang w:eastAsia="en-US"/>
        </w:rPr>
        <w:t>.</w:t>
      </w:r>
      <w:r w:rsidRPr="00C80187">
        <w:rPr>
          <w:rFonts w:asciiTheme="minorHAnsi" w:eastAsiaTheme="minorHAnsi" w:hAnsiTheme="minorHAnsi" w:cs="Arial"/>
          <w:color w:val="002060"/>
          <w:sz w:val="22"/>
          <w:szCs w:val="22"/>
          <w:lang w:eastAsia="en-US"/>
        </w:rPr>
        <w:t xml:space="preserve"> </w:t>
      </w:r>
      <w:r w:rsidR="00E43E84" w:rsidRPr="00C80187">
        <w:rPr>
          <w:rFonts w:asciiTheme="minorHAnsi" w:hAnsiTheme="minorHAnsi"/>
          <w:b/>
          <w:color w:val="002060"/>
          <w:sz w:val="22"/>
          <w:szCs w:val="22"/>
        </w:rPr>
        <w:t>La ville de Biscarrosse est engagée dans une démarche écoresponsable sur ses manifestations</w:t>
      </w:r>
      <w:r w:rsidR="00E43E84" w:rsidRPr="00C80187">
        <w:rPr>
          <w:rFonts w:asciiTheme="minorHAnsi" w:hAnsiTheme="minorHAnsi"/>
          <w:bCs/>
          <w:color w:val="002060"/>
          <w:sz w:val="22"/>
          <w:szCs w:val="22"/>
        </w:rPr>
        <w:t>. A ce titre,</w:t>
      </w:r>
      <w:r w:rsidR="00E43E84" w:rsidRPr="00C80187">
        <w:rPr>
          <w:rFonts w:asciiTheme="minorHAnsi" w:hAnsiTheme="minorHAnsi"/>
          <w:b/>
          <w:color w:val="002060"/>
          <w:sz w:val="22"/>
          <w:szCs w:val="22"/>
        </w:rPr>
        <w:t xml:space="preserve"> </w:t>
      </w:r>
      <w:r w:rsidR="00A47440" w:rsidRPr="00C80187">
        <w:rPr>
          <w:rFonts w:asciiTheme="minorHAnsi" w:eastAsiaTheme="minorHAnsi" w:hAnsiTheme="minorHAnsi" w:cs="Arial"/>
          <w:color w:val="002060"/>
          <w:sz w:val="22"/>
          <w:szCs w:val="22"/>
          <w:lang w:eastAsia="en-US"/>
        </w:rPr>
        <w:t xml:space="preserve">les boissons et aliments à consommer sur place ou à emporter </w:t>
      </w:r>
      <w:r w:rsidR="00E43E84" w:rsidRPr="00C80187">
        <w:rPr>
          <w:rFonts w:asciiTheme="minorHAnsi" w:eastAsiaTheme="minorHAnsi" w:hAnsiTheme="minorHAnsi" w:cs="Arial"/>
          <w:color w:val="002060"/>
          <w:sz w:val="22"/>
          <w:szCs w:val="22"/>
          <w:lang w:eastAsia="en-US"/>
        </w:rPr>
        <w:t xml:space="preserve">seront servis </w:t>
      </w:r>
      <w:r w:rsidR="00A47440" w:rsidRPr="00C80187">
        <w:rPr>
          <w:rFonts w:asciiTheme="minorHAnsi" w:eastAsiaTheme="minorHAnsi" w:hAnsiTheme="minorHAnsi" w:cs="Arial"/>
          <w:color w:val="002060"/>
          <w:sz w:val="22"/>
          <w:szCs w:val="22"/>
          <w:lang w:eastAsia="en-US"/>
        </w:rPr>
        <w:t>dans des contenants sans plastique (</w:t>
      </w:r>
      <w:r w:rsidR="00A47440" w:rsidRPr="00C80187">
        <w:rPr>
          <w:rFonts w:asciiTheme="minorHAnsi" w:eastAsiaTheme="minorHAnsi" w:hAnsiTheme="minorHAnsi" w:cs="Arial"/>
          <w:color w:val="002060"/>
          <w:sz w:val="18"/>
          <w:szCs w:val="18"/>
          <w:lang w:eastAsia="en-US"/>
        </w:rPr>
        <w:t>loi du 10 février 2020</w:t>
      </w:r>
      <w:r w:rsidR="00A47440" w:rsidRPr="00C80187">
        <w:rPr>
          <w:rFonts w:asciiTheme="minorHAnsi" w:hAnsiTheme="minorHAnsi"/>
          <w:color w:val="002060"/>
          <w:sz w:val="18"/>
          <w:szCs w:val="18"/>
        </w:rPr>
        <w:t xml:space="preserve"> Relative à la lutte contre le gaspillage et à l’économie circulaire) </w:t>
      </w:r>
      <w:r w:rsidR="00A47440" w:rsidRPr="00C80187">
        <w:rPr>
          <w:rFonts w:asciiTheme="minorHAnsi" w:hAnsiTheme="minorHAnsi"/>
          <w:color w:val="002060"/>
          <w:sz w:val="22"/>
          <w:szCs w:val="22"/>
        </w:rPr>
        <w:t>à usage</w:t>
      </w:r>
      <w:r w:rsidR="00A47440" w:rsidRPr="00C80187">
        <w:rPr>
          <w:rFonts w:asciiTheme="minorHAnsi" w:hAnsiTheme="minorHAnsi"/>
          <w:bCs/>
          <w:color w:val="002060"/>
          <w:sz w:val="22"/>
          <w:szCs w:val="22"/>
        </w:rPr>
        <w:t xml:space="preserve"> unique recyclable</w:t>
      </w:r>
      <w:r w:rsidR="00E57242">
        <w:rPr>
          <w:rFonts w:asciiTheme="minorHAnsi" w:hAnsiTheme="minorHAnsi"/>
          <w:bCs/>
          <w:color w:val="002060"/>
          <w:sz w:val="22"/>
          <w:szCs w:val="22"/>
        </w:rPr>
        <w:t xml:space="preserve">. Les </w:t>
      </w:r>
      <w:r w:rsidR="00A47440" w:rsidRPr="00C80187">
        <w:rPr>
          <w:rFonts w:asciiTheme="minorHAnsi" w:hAnsiTheme="minorHAnsi"/>
          <w:bCs/>
          <w:color w:val="002060"/>
          <w:sz w:val="22"/>
          <w:szCs w:val="22"/>
        </w:rPr>
        <w:t>couverts et/ou pailles</w:t>
      </w:r>
      <w:r w:rsidR="00034A4A" w:rsidRPr="00C80187">
        <w:rPr>
          <w:rFonts w:asciiTheme="minorHAnsi" w:hAnsiTheme="minorHAnsi"/>
          <w:bCs/>
          <w:color w:val="002060"/>
          <w:sz w:val="22"/>
          <w:szCs w:val="22"/>
        </w:rPr>
        <w:t xml:space="preserve"> </w:t>
      </w:r>
      <w:r w:rsidR="00753192">
        <w:rPr>
          <w:rFonts w:asciiTheme="minorHAnsi" w:hAnsiTheme="minorHAnsi"/>
          <w:bCs/>
          <w:color w:val="002060"/>
          <w:sz w:val="22"/>
          <w:szCs w:val="22"/>
        </w:rPr>
        <w:t xml:space="preserve">seront </w:t>
      </w:r>
      <w:r w:rsidR="00034A4A" w:rsidRPr="00C80187">
        <w:rPr>
          <w:rFonts w:asciiTheme="minorHAnsi" w:hAnsiTheme="minorHAnsi"/>
          <w:bCs/>
          <w:color w:val="002060"/>
          <w:sz w:val="22"/>
          <w:szCs w:val="22"/>
        </w:rPr>
        <w:t xml:space="preserve">en </w:t>
      </w:r>
      <w:r w:rsidR="00753192">
        <w:rPr>
          <w:rFonts w:asciiTheme="minorHAnsi" w:hAnsiTheme="minorHAnsi"/>
          <w:bCs/>
          <w:color w:val="002060"/>
          <w:sz w:val="22"/>
          <w:szCs w:val="22"/>
        </w:rPr>
        <w:t>matériaux</w:t>
      </w:r>
      <w:r w:rsidR="00034A4A" w:rsidRPr="00C80187">
        <w:rPr>
          <w:rFonts w:asciiTheme="minorHAnsi" w:hAnsiTheme="minorHAnsi"/>
          <w:bCs/>
          <w:color w:val="002060"/>
          <w:sz w:val="22"/>
          <w:szCs w:val="22"/>
        </w:rPr>
        <w:t xml:space="preserve"> recyclable</w:t>
      </w:r>
      <w:r w:rsidR="00E43E84" w:rsidRPr="00C80187">
        <w:rPr>
          <w:rFonts w:asciiTheme="minorHAnsi" w:hAnsiTheme="minorHAnsi"/>
          <w:bCs/>
          <w:color w:val="002060"/>
          <w:sz w:val="22"/>
          <w:szCs w:val="22"/>
        </w:rPr>
        <w:t>s</w:t>
      </w:r>
      <w:r w:rsidR="00034A4A" w:rsidRPr="00C80187">
        <w:rPr>
          <w:rFonts w:asciiTheme="minorHAnsi" w:hAnsiTheme="minorHAnsi"/>
          <w:bCs/>
          <w:color w:val="002060"/>
          <w:sz w:val="22"/>
          <w:szCs w:val="22"/>
        </w:rPr>
        <w:t>.</w:t>
      </w:r>
      <w:r w:rsidR="00A47440" w:rsidRPr="00C80187">
        <w:rPr>
          <w:rFonts w:asciiTheme="minorHAnsi" w:hAnsiTheme="minorHAnsi"/>
          <w:bCs/>
          <w:color w:val="002060"/>
          <w:sz w:val="22"/>
          <w:szCs w:val="22"/>
        </w:rPr>
        <w:t xml:space="preserve"> </w:t>
      </w:r>
      <w:r w:rsidRPr="00C80187">
        <w:rPr>
          <w:rFonts w:asciiTheme="minorHAnsi" w:hAnsiTheme="minorHAnsi"/>
          <w:bCs/>
          <w:color w:val="002060"/>
          <w:sz w:val="22"/>
          <w:szCs w:val="22"/>
        </w:rPr>
        <w:t>De même, seuls les</w:t>
      </w:r>
      <w:r w:rsidR="00E43E84" w:rsidRPr="00C80187">
        <w:rPr>
          <w:rFonts w:asciiTheme="minorHAnsi" w:hAnsiTheme="minorHAnsi"/>
          <w:bCs/>
          <w:color w:val="002060"/>
          <w:sz w:val="22"/>
          <w:szCs w:val="22"/>
        </w:rPr>
        <w:t xml:space="preserve"> films alimentaires et aluminium,</w:t>
      </w:r>
      <w:r w:rsidRPr="00C80187">
        <w:rPr>
          <w:rFonts w:asciiTheme="minorHAnsi" w:hAnsiTheme="minorHAnsi"/>
          <w:bCs/>
          <w:color w:val="002060"/>
          <w:sz w:val="22"/>
          <w:szCs w:val="22"/>
        </w:rPr>
        <w:t xml:space="preserve"> sacs </w:t>
      </w:r>
      <w:r w:rsidR="00E43E84" w:rsidRPr="00C80187">
        <w:rPr>
          <w:rFonts w:asciiTheme="minorHAnsi" w:hAnsiTheme="minorHAnsi"/>
          <w:bCs/>
          <w:color w:val="002060"/>
          <w:sz w:val="22"/>
          <w:szCs w:val="22"/>
        </w:rPr>
        <w:t xml:space="preserve">en </w:t>
      </w:r>
      <w:r w:rsidRPr="00C80187">
        <w:rPr>
          <w:rFonts w:asciiTheme="minorHAnsi" w:hAnsiTheme="minorHAnsi"/>
          <w:bCs/>
          <w:color w:val="002060"/>
          <w:sz w:val="22"/>
          <w:szCs w:val="22"/>
        </w:rPr>
        <w:t xml:space="preserve">kraft ou </w:t>
      </w:r>
      <w:r w:rsidR="00E43E84" w:rsidRPr="00C80187">
        <w:rPr>
          <w:rFonts w:asciiTheme="minorHAnsi" w:hAnsiTheme="minorHAnsi"/>
          <w:bCs/>
          <w:color w:val="002060"/>
          <w:sz w:val="22"/>
          <w:szCs w:val="22"/>
        </w:rPr>
        <w:t xml:space="preserve">en </w:t>
      </w:r>
      <w:r w:rsidRPr="00C80187">
        <w:rPr>
          <w:rFonts w:asciiTheme="minorHAnsi" w:hAnsiTheme="minorHAnsi"/>
          <w:bCs/>
          <w:color w:val="002060"/>
          <w:sz w:val="22"/>
          <w:szCs w:val="22"/>
        </w:rPr>
        <w:t>plastique sont autorisés</w:t>
      </w:r>
      <w:r w:rsidR="00E43E84" w:rsidRPr="00C80187">
        <w:rPr>
          <w:rFonts w:asciiTheme="minorHAnsi" w:hAnsiTheme="minorHAnsi"/>
          <w:bCs/>
          <w:color w:val="002060"/>
          <w:sz w:val="22"/>
          <w:szCs w:val="22"/>
        </w:rPr>
        <w:t xml:space="preserve"> s’ils sont</w:t>
      </w:r>
      <w:r w:rsidRPr="00C80187">
        <w:rPr>
          <w:rFonts w:asciiTheme="minorHAnsi" w:hAnsiTheme="minorHAnsi"/>
          <w:bCs/>
          <w:color w:val="002060"/>
          <w:sz w:val="22"/>
          <w:szCs w:val="22"/>
        </w:rPr>
        <w:t xml:space="preserve"> </w:t>
      </w:r>
      <w:r w:rsidR="00E43E84" w:rsidRPr="00C80187">
        <w:rPr>
          <w:rFonts w:asciiTheme="minorHAnsi" w:hAnsiTheme="minorHAnsi"/>
          <w:bCs/>
          <w:color w:val="002060"/>
          <w:sz w:val="22"/>
          <w:szCs w:val="22"/>
        </w:rPr>
        <w:t>recyclables</w:t>
      </w:r>
      <w:r w:rsidRPr="00C80187">
        <w:rPr>
          <w:rFonts w:asciiTheme="minorHAnsi" w:hAnsiTheme="minorHAnsi"/>
          <w:bCs/>
          <w:color w:val="002060"/>
          <w:sz w:val="22"/>
          <w:szCs w:val="22"/>
        </w:rPr>
        <w:t>.</w:t>
      </w:r>
    </w:p>
    <w:p w14:paraId="6A6ED1B8" w14:textId="44DBAA61" w:rsidR="00C80187" w:rsidRPr="00C80187" w:rsidRDefault="00C80187" w:rsidP="0026665B">
      <w:pPr>
        <w:spacing w:before="120"/>
        <w:ind w:right="27"/>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Pr="00C80187">
        <w:rPr>
          <w:rFonts w:asciiTheme="minorHAnsi" w:hAnsiTheme="minorHAnsi"/>
          <w:b/>
          <w:bCs/>
          <w:color w:val="002060"/>
          <w:sz w:val="22"/>
          <w:szCs w:val="22"/>
        </w:rPr>
        <w:t xml:space="preserve">collecter </w:t>
      </w:r>
      <w:r w:rsidRPr="00D76C1C">
        <w:rPr>
          <w:rFonts w:asciiTheme="minorHAnsi" w:hAnsiTheme="minorHAnsi"/>
          <w:b/>
          <w:bCs/>
          <w:color w:val="002060"/>
          <w:sz w:val="22"/>
          <w:szCs w:val="22"/>
        </w:rPr>
        <w:t>les déchets issus de leur activité</w:t>
      </w:r>
      <w:r w:rsidRPr="00D76C1C">
        <w:rPr>
          <w:rFonts w:asciiTheme="minorHAnsi" w:hAnsiTheme="minorHAnsi"/>
          <w:color w:val="002060"/>
          <w:sz w:val="22"/>
          <w:szCs w:val="22"/>
        </w:rPr>
        <w:t xml:space="preserve"> dans des contenants prévus à cet effet et évacués régulièrement par ce dernier dans les containers</w:t>
      </w:r>
      <w:r w:rsidR="00B8296E">
        <w:rPr>
          <w:rFonts w:asciiTheme="minorHAnsi" w:hAnsiTheme="minorHAnsi"/>
          <w:color w:val="002060"/>
          <w:sz w:val="22"/>
          <w:szCs w:val="22"/>
        </w:rPr>
        <w:t xml:space="preserve"> (OM, carton et bouteilles)</w:t>
      </w:r>
      <w:r w:rsidRPr="00D76C1C">
        <w:rPr>
          <w:rFonts w:asciiTheme="minorHAnsi" w:hAnsiTheme="minorHAnsi"/>
          <w:color w:val="002060"/>
          <w:sz w:val="22"/>
          <w:szCs w:val="22"/>
        </w:rPr>
        <w:t xml:space="preserve"> situés sur le site ou par le biais de filières spécifiques de traitement de déchets (huiles de friture usagées, </w:t>
      </w:r>
      <w:proofErr w:type="spellStart"/>
      <w:r w:rsidRPr="00D76C1C">
        <w:rPr>
          <w:rFonts w:asciiTheme="minorHAnsi" w:hAnsiTheme="minorHAnsi"/>
          <w:color w:val="002060"/>
          <w:sz w:val="22"/>
          <w:szCs w:val="22"/>
        </w:rPr>
        <w:t>etc</w:t>
      </w:r>
      <w:proofErr w:type="spellEnd"/>
      <w:r w:rsidRPr="00D76C1C">
        <w:rPr>
          <w:rFonts w:asciiTheme="minorHAnsi" w:hAnsiTheme="minorHAnsi"/>
          <w:color w:val="002060"/>
          <w:sz w:val="22"/>
          <w:szCs w:val="22"/>
        </w:rPr>
        <w:t>). De même les cartons seront pliés avant leur évacuation journalière dans les zones dédiées.</w:t>
      </w:r>
      <w:r w:rsidR="00753192">
        <w:rPr>
          <w:rFonts w:asciiTheme="minorHAnsi" w:hAnsiTheme="minorHAnsi"/>
          <w:color w:val="002060"/>
          <w:sz w:val="22"/>
          <w:szCs w:val="22"/>
        </w:rPr>
        <w:t xml:space="preserve"> </w:t>
      </w:r>
    </w:p>
    <w:p w14:paraId="03534A04" w14:textId="1E119268" w:rsidR="009E79A8" w:rsidRDefault="009E79A8" w:rsidP="0026665B">
      <w:pPr>
        <w:spacing w:before="120"/>
        <w:jc w:val="both"/>
        <w:rPr>
          <w:rFonts w:asciiTheme="minorHAnsi" w:hAnsiTheme="minorHAnsi"/>
          <w:color w:val="002060"/>
          <w:sz w:val="22"/>
          <w:szCs w:val="22"/>
        </w:rPr>
      </w:pPr>
      <w:r w:rsidRPr="00C80187">
        <w:rPr>
          <w:rFonts w:asciiTheme="minorHAnsi" w:hAnsiTheme="minorHAnsi"/>
          <w:color w:val="002060"/>
          <w:sz w:val="22"/>
          <w:szCs w:val="22"/>
        </w:rPr>
        <w:t xml:space="preserve">. </w:t>
      </w:r>
      <w:r w:rsidRPr="00C80187">
        <w:rPr>
          <w:rFonts w:asciiTheme="minorHAnsi" w:hAnsiTheme="minorHAnsi"/>
          <w:b/>
          <w:bCs/>
          <w:color w:val="002060"/>
          <w:sz w:val="22"/>
          <w:szCs w:val="22"/>
        </w:rPr>
        <w:t>adapter la sonorisation de son espace</w:t>
      </w:r>
      <w:r w:rsidRPr="00C80187">
        <w:rPr>
          <w:rFonts w:asciiTheme="minorHAnsi" w:hAnsiTheme="minorHAnsi"/>
          <w:color w:val="002060"/>
          <w:sz w:val="22"/>
          <w:szCs w:val="22"/>
        </w:rPr>
        <w:t xml:space="preserve"> à l’heure de la journée et à la clientèle présente. Les ambiances sonores festives seront autorisées </w:t>
      </w:r>
      <w:r w:rsidR="00B236C1" w:rsidRPr="00C80187">
        <w:rPr>
          <w:rFonts w:asciiTheme="minorHAnsi" w:hAnsiTheme="minorHAnsi"/>
          <w:color w:val="002060"/>
          <w:sz w:val="22"/>
          <w:szCs w:val="22"/>
        </w:rPr>
        <w:t>pour les</w:t>
      </w:r>
      <w:r w:rsidRPr="00C80187">
        <w:rPr>
          <w:rFonts w:asciiTheme="minorHAnsi" w:hAnsiTheme="minorHAnsi"/>
          <w:color w:val="002060"/>
          <w:sz w:val="22"/>
          <w:szCs w:val="22"/>
        </w:rPr>
        <w:t xml:space="preserve"> Resto de Noël à partir de 20 heures</w:t>
      </w:r>
      <w:r w:rsidR="00B236C1" w:rsidRPr="00C80187">
        <w:rPr>
          <w:rFonts w:asciiTheme="minorHAnsi" w:hAnsiTheme="minorHAnsi"/>
          <w:color w:val="002060"/>
          <w:sz w:val="22"/>
          <w:szCs w:val="22"/>
        </w:rPr>
        <w:t>,</w:t>
      </w:r>
      <w:r w:rsidRPr="00C80187">
        <w:rPr>
          <w:rFonts w:asciiTheme="minorHAnsi" w:hAnsiTheme="minorHAnsi"/>
          <w:color w:val="002060"/>
          <w:sz w:val="22"/>
          <w:szCs w:val="22"/>
        </w:rPr>
        <w:t xml:space="preserve"> dans le respect de la règlementation en matière de musique amplifiée et de tapage nocturne.</w:t>
      </w:r>
    </w:p>
    <w:p w14:paraId="64E5F047" w14:textId="6AD5E649" w:rsidR="009E79A8" w:rsidRPr="00171294" w:rsidRDefault="009E79A8" w:rsidP="0026665B">
      <w:pPr>
        <w:pBdr>
          <w:bottom w:val="single" w:sz="4" w:space="1" w:color="0070C0"/>
        </w:pBdr>
        <w:spacing w:before="240"/>
        <w:jc w:val="both"/>
        <w:rPr>
          <w:rFonts w:asciiTheme="minorHAnsi" w:hAnsiTheme="minorHAnsi"/>
          <w:b/>
          <w:color w:val="002060"/>
          <w:sz w:val="22"/>
          <w:szCs w:val="22"/>
        </w:rPr>
      </w:pPr>
      <w:r w:rsidRPr="00171294">
        <w:rPr>
          <w:rFonts w:asciiTheme="minorHAnsi" w:hAnsiTheme="minorHAnsi"/>
          <w:b/>
          <w:color w:val="002060"/>
          <w:sz w:val="22"/>
          <w:szCs w:val="22"/>
        </w:rPr>
        <w:t xml:space="preserve">ARTICLE </w:t>
      </w:r>
      <w:r w:rsidR="00937371">
        <w:rPr>
          <w:rFonts w:asciiTheme="minorHAnsi" w:hAnsiTheme="minorHAnsi"/>
          <w:b/>
          <w:color w:val="002060"/>
          <w:sz w:val="22"/>
          <w:szCs w:val="22"/>
        </w:rPr>
        <w:t>10</w:t>
      </w:r>
      <w:r w:rsidRPr="00171294">
        <w:rPr>
          <w:rFonts w:asciiTheme="minorHAnsi" w:hAnsiTheme="minorHAnsi"/>
          <w:b/>
          <w:color w:val="002060"/>
          <w:sz w:val="22"/>
          <w:szCs w:val="22"/>
        </w:rPr>
        <w:t xml:space="preserve"> : PUBLICITÉ </w:t>
      </w:r>
    </w:p>
    <w:p w14:paraId="7E4D5F79" w14:textId="77777777" w:rsidR="009E79A8" w:rsidRPr="00171294" w:rsidRDefault="009E79A8" w:rsidP="0026665B">
      <w:pPr>
        <w:spacing w:before="120"/>
        <w:jc w:val="both"/>
        <w:rPr>
          <w:rFonts w:asciiTheme="minorHAnsi" w:hAnsiTheme="minorHAnsi"/>
          <w:b/>
          <w:bCs/>
          <w:color w:val="002060"/>
          <w:sz w:val="22"/>
          <w:szCs w:val="22"/>
        </w:rPr>
      </w:pPr>
      <w:bookmarkStart w:id="8" w:name="_Hlk112232388"/>
      <w:r w:rsidRPr="00171294">
        <w:rPr>
          <w:rFonts w:asciiTheme="minorHAnsi" w:hAnsiTheme="minorHAnsi"/>
          <w:b/>
          <w:bCs/>
          <w:color w:val="002060"/>
          <w:sz w:val="22"/>
          <w:szCs w:val="22"/>
        </w:rPr>
        <w:t xml:space="preserve">. Les chevalets et oriflammes sont interdits. </w:t>
      </w:r>
    </w:p>
    <w:p w14:paraId="3BF56E3C" w14:textId="77777777"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xml:space="preserve">. La publicité écrite se fera uniquement </w:t>
      </w:r>
      <w:r w:rsidRPr="00171294">
        <w:rPr>
          <w:rFonts w:asciiTheme="minorHAnsi" w:hAnsiTheme="minorHAnsi"/>
          <w:b/>
          <w:color w:val="002060"/>
          <w:sz w:val="22"/>
          <w:szCs w:val="22"/>
        </w:rPr>
        <w:t>à l’intérieur</w:t>
      </w:r>
      <w:r w:rsidRPr="00171294">
        <w:rPr>
          <w:rFonts w:asciiTheme="minorHAnsi" w:hAnsiTheme="minorHAnsi"/>
          <w:color w:val="002060"/>
          <w:sz w:val="22"/>
          <w:szCs w:val="22"/>
        </w:rPr>
        <w:t xml:space="preserve"> du chalet ou de la tente.</w:t>
      </w:r>
    </w:p>
    <w:p w14:paraId="0888B0A6" w14:textId="403C7E43"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Toute publicité orale de quelque façon qu’elle soit pratiquée (haut-parleur, micro</w:t>
      </w:r>
      <w:r w:rsidR="007A50A6">
        <w:rPr>
          <w:rFonts w:asciiTheme="minorHAnsi" w:hAnsiTheme="minorHAnsi"/>
          <w:color w:val="002060"/>
          <w:sz w:val="22"/>
          <w:szCs w:val="22"/>
        </w:rPr>
        <w:t xml:space="preserve"> </w:t>
      </w:r>
      <w:r w:rsidRPr="00171294">
        <w:rPr>
          <w:rFonts w:asciiTheme="minorHAnsi" w:hAnsiTheme="minorHAnsi"/>
          <w:color w:val="002060"/>
          <w:sz w:val="22"/>
          <w:szCs w:val="22"/>
        </w:rPr>
        <w:t xml:space="preserve">ou de bande audio…) est interdite. </w:t>
      </w:r>
    </w:p>
    <w:p w14:paraId="78BD2323" w14:textId="16D12F10"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Il est interdit d’exposer de la publicité pour le compte de tiers non-exposants ou de sponsors privés, hormis ceux de la manifestation.</w:t>
      </w:r>
    </w:p>
    <w:p w14:paraId="107975B0" w14:textId="3E5918F4"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xml:space="preserve">. La distribution de documents et d’objets publicitaires sans rapport avec l’activité proposée, de tracts, de journaux, de brochures ou d’écrits à caractère immoral, politique ou religieux, ainsi que l’organisation de loteries ou réclames est strictement interdite. </w:t>
      </w:r>
    </w:p>
    <w:p w14:paraId="2B2934D2" w14:textId="77777777"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La vente à la criée ou à la sauvette est totalement proscrite.</w:t>
      </w:r>
    </w:p>
    <w:p w14:paraId="247516F2" w14:textId="77777777" w:rsidR="009E79A8" w:rsidRPr="00171294" w:rsidRDefault="009E79A8" w:rsidP="0026665B">
      <w:pPr>
        <w:spacing w:before="120"/>
        <w:jc w:val="both"/>
        <w:rPr>
          <w:rFonts w:asciiTheme="minorHAnsi" w:hAnsiTheme="minorHAnsi"/>
          <w:color w:val="002060"/>
          <w:sz w:val="22"/>
          <w:szCs w:val="22"/>
        </w:rPr>
      </w:pPr>
      <w:r w:rsidRPr="00171294">
        <w:rPr>
          <w:rFonts w:asciiTheme="minorHAnsi" w:hAnsiTheme="minorHAnsi"/>
          <w:color w:val="002060"/>
          <w:sz w:val="22"/>
          <w:szCs w:val="22"/>
        </w:rPr>
        <w:t xml:space="preserve">. Les promotions diverses sont interdites sans l’autorisation de l’organisateur </w:t>
      </w:r>
    </w:p>
    <w:bookmarkEnd w:id="8"/>
    <w:p w14:paraId="063F59B1" w14:textId="6537C807" w:rsidR="009E79A8" w:rsidRPr="00171294" w:rsidRDefault="009E79A8" w:rsidP="00077641">
      <w:pPr>
        <w:pBdr>
          <w:bottom w:val="single" w:sz="4" w:space="1" w:color="0070C0"/>
        </w:pBdr>
        <w:spacing w:before="240"/>
        <w:jc w:val="both"/>
        <w:rPr>
          <w:rFonts w:asciiTheme="minorHAnsi" w:hAnsiTheme="minorHAnsi"/>
          <w:b/>
          <w:color w:val="002060"/>
          <w:sz w:val="22"/>
          <w:szCs w:val="22"/>
        </w:rPr>
      </w:pPr>
      <w:r w:rsidRPr="00171294">
        <w:rPr>
          <w:rFonts w:asciiTheme="minorHAnsi" w:hAnsiTheme="minorHAnsi"/>
          <w:b/>
          <w:color w:val="002060"/>
          <w:sz w:val="22"/>
          <w:szCs w:val="22"/>
        </w:rPr>
        <w:t>ARTICLE 1</w:t>
      </w:r>
      <w:r w:rsidR="00937371">
        <w:rPr>
          <w:rFonts w:asciiTheme="minorHAnsi" w:hAnsiTheme="minorHAnsi"/>
          <w:b/>
          <w:color w:val="002060"/>
          <w:sz w:val="22"/>
          <w:szCs w:val="22"/>
        </w:rPr>
        <w:t>1</w:t>
      </w:r>
      <w:r w:rsidRPr="00171294">
        <w:rPr>
          <w:rFonts w:asciiTheme="minorHAnsi" w:hAnsiTheme="minorHAnsi"/>
          <w:b/>
          <w:color w:val="002060"/>
          <w:sz w:val="22"/>
          <w:szCs w:val="22"/>
        </w:rPr>
        <w:t xml:space="preserve"> : ANNULATION</w:t>
      </w:r>
      <w:r w:rsidR="00F547DC" w:rsidRPr="00171294">
        <w:rPr>
          <w:rFonts w:asciiTheme="minorHAnsi" w:hAnsiTheme="minorHAnsi"/>
          <w:b/>
          <w:color w:val="002060"/>
          <w:sz w:val="22"/>
          <w:szCs w:val="22"/>
        </w:rPr>
        <w:t xml:space="preserve"> - SANCTIONS et PENALITES</w:t>
      </w:r>
    </w:p>
    <w:p w14:paraId="6BC24882" w14:textId="53695121" w:rsidR="00222B5D" w:rsidRPr="00222B5D" w:rsidRDefault="009E79A8" w:rsidP="00077641">
      <w:pPr>
        <w:spacing w:before="120"/>
        <w:jc w:val="both"/>
        <w:rPr>
          <w:rFonts w:asciiTheme="minorHAnsi" w:hAnsiTheme="minorHAnsi"/>
          <w:b/>
          <w:bCs/>
          <w:color w:val="002060"/>
          <w:sz w:val="22"/>
          <w:szCs w:val="22"/>
        </w:rPr>
      </w:pPr>
      <w:r w:rsidRPr="00171294">
        <w:rPr>
          <w:rFonts w:asciiTheme="minorHAnsi" w:hAnsiTheme="minorHAnsi"/>
          <w:b/>
          <w:bCs/>
          <w:color w:val="002060"/>
          <w:sz w:val="22"/>
          <w:szCs w:val="22"/>
        </w:rPr>
        <w:t>En cas d’annulation de la participation par l’exposant ou le restaurateur</w:t>
      </w:r>
      <w:r w:rsidR="00222B5D">
        <w:rPr>
          <w:rFonts w:asciiTheme="minorHAnsi" w:hAnsiTheme="minorHAnsi"/>
          <w:b/>
          <w:bCs/>
          <w:color w:val="002060"/>
          <w:sz w:val="22"/>
          <w:szCs w:val="22"/>
        </w:rPr>
        <w:t xml:space="preserve"> sans justificatif valable, celui-ci sera </w:t>
      </w:r>
      <w:r w:rsidR="00222B5D" w:rsidRPr="00222B5D">
        <w:rPr>
          <w:rFonts w:asciiTheme="minorHAnsi" w:hAnsiTheme="minorHAnsi"/>
          <w:b/>
          <w:bCs/>
          <w:color w:val="002060"/>
          <w:sz w:val="22"/>
          <w:szCs w:val="22"/>
        </w:rPr>
        <w:t>dans l’impossibilité de participer aux prochaines éditions du Marché de Noël de Biscarrosse.</w:t>
      </w:r>
    </w:p>
    <w:p w14:paraId="1E4503DC" w14:textId="0A5A4738" w:rsidR="00222B5D" w:rsidRPr="00222B5D" w:rsidRDefault="00077641" w:rsidP="00077641">
      <w:pPr>
        <w:spacing w:before="120"/>
        <w:jc w:val="both"/>
        <w:rPr>
          <w:rFonts w:asciiTheme="minorHAnsi" w:hAnsiTheme="minorHAnsi"/>
          <w:b/>
          <w:bCs/>
          <w:color w:val="002060"/>
          <w:sz w:val="22"/>
          <w:szCs w:val="22"/>
        </w:rPr>
      </w:pPr>
      <w:r w:rsidRPr="00171294">
        <w:rPr>
          <w:rFonts w:asciiTheme="minorHAnsi" w:hAnsiTheme="minorHAnsi"/>
          <w:noProof/>
          <w:color w:val="002060"/>
          <w:sz w:val="22"/>
          <w:szCs w:val="22"/>
        </w:rPr>
        <mc:AlternateContent>
          <mc:Choice Requires="wps">
            <w:drawing>
              <wp:anchor distT="0" distB="0" distL="114300" distR="114300" simplePos="0" relativeHeight="251683840" behindDoc="0" locked="0" layoutInCell="1" allowOverlap="1" wp14:anchorId="3B921F26" wp14:editId="194EB265">
                <wp:simplePos x="0" y="0"/>
                <wp:positionH relativeFrom="column">
                  <wp:posOffset>149860</wp:posOffset>
                </wp:positionH>
                <wp:positionV relativeFrom="paragraph">
                  <wp:posOffset>59055</wp:posOffset>
                </wp:positionV>
                <wp:extent cx="5953125" cy="1162050"/>
                <wp:effectExtent l="0" t="0" r="28575" b="19050"/>
                <wp:wrapNone/>
                <wp:docPr id="4" name="Zone de texte 4"/>
                <wp:cNvGraphicFramePr/>
                <a:graphic xmlns:a="http://schemas.openxmlformats.org/drawingml/2006/main">
                  <a:graphicData uri="http://schemas.microsoft.com/office/word/2010/wordprocessingShape">
                    <wps:wsp>
                      <wps:cNvSpPr txBox="1"/>
                      <wps:spPr>
                        <a:xfrm>
                          <a:off x="0" y="0"/>
                          <a:ext cx="5953125" cy="1162050"/>
                        </a:xfrm>
                        <a:prstGeom prst="rect">
                          <a:avLst/>
                        </a:prstGeom>
                        <a:noFill/>
                        <a:ln w="6350">
                          <a:solidFill>
                            <a:srgbClr val="FF0000"/>
                          </a:solidFill>
                        </a:ln>
                      </wps:spPr>
                      <wps:txbx>
                        <w:txbxContent>
                          <w:p w14:paraId="6496AD7F" w14:textId="77777777" w:rsidR="0026665B" w:rsidRPr="00171294" w:rsidRDefault="0026665B" w:rsidP="0026665B">
                            <w:pPr>
                              <w:spacing w:line="276" w:lineRule="auto"/>
                              <w:ind w:right="850"/>
                              <w:contextualSpacing/>
                              <w:jc w:val="both"/>
                              <w:rPr>
                                <w:rFonts w:asciiTheme="minorHAnsi" w:eastAsiaTheme="minorHAnsi" w:hAnsiTheme="minorHAnsi" w:cs="Arial"/>
                                <w:b/>
                                <w:color w:val="002060"/>
                                <w:sz w:val="22"/>
                                <w:szCs w:val="22"/>
                                <w:lang w:eastAsia="en-US"/>
                              </w:rPr>
                            </w:pPr>
                            <w:r w:rsidRPr="00171294">
                              <w:rPr>
                                <w:rFonts w:asciiTheme="minorHAnsi" w:hAnsiTheme="minorHAnsi"/>
                                <w:b/>
                                <w:bCs/>
                                <w:color w:val="002060"/>
                                <w:sz w:val="22"/>
                                <w:szCs w:val="22"/>
                                <w:u w:val="single"/>
                              </w:rPr>
                              <w:t>CAS PARTICULIER</w:t>
                            </w:r>
                            <w:r w:rsidRPr="00171294">
                              <w:rPr>
                                <w:rFonts w:asciiTheme="minorHAnsi" w:eastAsiaTheme="minorHAnsi" w:hAnsiTheme="minorHAnsi" w:cs="Arial"/>
                                <w:b/>
                                <w:color w:val="002060"/>
                                <w:sz w:val="22"/>
                                <w:szCs w:val="22"/>
                                <w:lang w:eastAsia="en-US"/>
                              </w:rPr>
                              <w:t> </w:t>
                            </w:r>
                            <w:r w:rsidRPr="00171294">
                              <w:rPr>
                                <w:rFonts w:asciiTheme="minorHAnsi" w:hAnsiTheme="minorHAnsi"/>
                                <w:b/>
                                <w:bCs/>
                                <w:color w:val="002060"/>
                                <w:sz w:val="22"/>
                                <w:szCs w:val="22"/>
                              </w:rPr>
                              <w:t>:</w:t>
                            </w:r>
                          </w:p>
                          <w:p w14:paraId="038AC77E" w14:textId="1F9850D8" w:rsidR="0026665B" w:rsidRPr="00222B5D" w:rsidRDefault="0026665B" w:rsidP="00077641">
                            <w:pPr>
                              <w:ind w:right="-15"/>
                              <w:jc w:val="both"/>
                              <w:rPr>
                                <w:rFonts w:asciiTheme="minorHAnsi" w:hAnsiTheme="minorHAnsi"/>
                                <w:b/>
                                <w:bCs/>
                                <w:color w:val="002060"/>
                                <w:sz w:val="22"/>
                                <w:szCs w:val="22"/>
                              </w:rPr>
                            </w:pPr>
                            <w:r>
                              <w:rPr>
                                <w:rFonts w:asciiTheme="minorHAnsi" w:hAnsiTheme="minorHAnsi"/>
                                <w:color w:val="002060"/>
                                <w:sz w:val="22"/>
                                <w:szCs w:val="22"/>
                              </w:rPr>
                              <w:t>C</w:t>
                            </w:r>
                            <w:r w:rsidRPr="00171294">
                              <w:rPr>
                                <w:rFonts w:asciiTheme="minorHAnsi" w:hAnsiTheme="minorHAnsi"/>
                                <w:color w:val="002060"/>
                                <w:sz w:val="22"/>
                                <w:szCs w:val="22"/>
                              </w:rPr>
                              <w:t>as de force majeure ou cas grave (décès conjoint, frère ou sœur, parent ou enfant, accident de la vie ou maladie) empêchant l’exploitant</w:t>
                            </w:r>
                            <w:r w:rsidR="00515144">
                              <w:rPr>
                                <w:rFonts w:asciiTheme="minorHAnsi" w:hAnsiTheme="minorHAnsi"/>
                                <w:color w:val="002060"/>
                                <w:sz w:val="22"/>
                                <w:szCs w:val="22"/>
                              </w:rPr>
                              <w:t xml:space="preserve"> ou le restaurateur</w:t>
                            </w:r>
                            <w:r w:rsidRPr="00171294">
                              <w:rPr>
                                <w:rFonts w:asciiTheme="minorHAnsi" w:hAnsiTheme="minorHAnsi"/>
                                <w:color w:val="002060"/>
                                <w:sz w:val="22"/>
                                <w:szCs w:val="22"/>
                              </w:rPr>
                              <w:t xml:space="preserve"> d’honorer sa participation à la manifestation, sur justificatif valable (acte de décès, bulletin d’hospitalisation ou certificat établi par un médecin). </w:t>
                            </w:r>
                            <w:r w:rsidRPr="00222B5D">
                              <w:rPr>
                                <w:rFonts w:asciiTheme="minorHAnsi" w:hAnsiTheme="minorHAnsi"/>
                                <w:b/>
                                <w:bCs/>
                                <w:color w:val="002060"/>
                                <w:sz w:val="22"/>
                                <w:szCs w:val="22"/>
                              </w:rPr>
                              <w:t>Sans justificatif, il sera dans l’impossibilité de participer aux prochaines éditions du Marché de Noël de Biscarrosse.</w:t>
                            </w:r>
                          </w:p>
                          <w:p w14:paraId="493BBADE" w14:textId="77777777" w:rsidR="009E79A8" w:rsidRPr="00C46E96" w:rsidRDefault="009E79A8" w:rsidP="009E79A8">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21F26" id="Zone de texte 4" o:spid="_x0000_s1030" type="#_x0000_t202" style="position:absolute;left:0;text-align:left;margin-left:11.8pt;margin-top:4.65pt;width:468.75pt;height:9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" filled="f" strokecolor="red" strokeweight=".5pt">
                <v:textbox>
                  <w:txbxContent>
                    <w:p w14:paraId="6496AD7F" w14:textId="77777777" w:rsidR="0026665B" w:rsidRPr="00171294" w:rsidRDefault="0026665B" w:rsidP="0026665B">
                      <w:pPr>
                        <w:spacing w:line="276" w:lineRule="auto"/>
                        <w:ind w:right="850"/>
                        <w:contextualSpacing/>
                        <w:jc w:val="both"/>
                        <w:rPr>
                          <w:rFonts w:asciiTheme="minorHAnsi" w:eastAsiaTheme="minorHAnsi" w:hAnsiTheme="minorHAnsi" w:cs="Arial"/>
                          <w:b/>
                          <w:color w:val="002060"/>
                          <w:sz w:val="22"/>
                          <w:szCs w:val="22"/>
                          <w:lang w:eastAsia="en-US"/>
                        </w:rPr>
                      </w:pPr>
                      <w:r w:rsidRPr="00171294">
                        <w:rPr>
                          <w:rFonts w:asciiTheme="minorHAnsi" w:hAnsiTheme="minorHAnsi"/>
                          <w:b/>
                          <w:bCs/>
                          <w:color w:val="002060"/>
                          <w:sz w:val="22"/>
                          <w:szCs w:val="22"/>
                          <w:u w:val="single"/>
                        </w:rPr>
                        <w:t>CAS PARTICULIER</w:t>
                      </w:r>
                      <w:r w:rsidRPr="00171294">
                        <w:rPr>
                          <w:rFonts w:asciiTheme="minorHAnsi" w:eastAsiaTheme="minorHAnsi" w:hAnsiTheme="minorHAnsi" w:cs="Arial"/>
                          <w:b/>
                          <w:color w:val="002060"/>
                          <w:sz w:val="22"/>
                          <w:szCs w:val="22"/>
                          <w:lang w:eastAsia="en-US"/>
                        </w:rPr>
                        <w:t> </w:t>
                      </w:r>
                      <w:r w:rsidRPr="00171294">
                        <w:rPr>
                          <w:rFonts w:asciiTheme="minorHAnsi" w:hAnsiTheme="minorHAnsi"/>
                          <w:b/>
                          <w:bCs/>
                          <w:color w:val="002060"/>
                          <w:sz w:val="22"/>
                          <w:szCs w:val="22"/>
                        </w:rPr>
                        <w:t>:</w:t>
                      </w:r>
                    </w:p>
                    <w:p w14:paraId="038AC77E" w14:textId="1F9850D8" w:rsidR="0026665B" w:rsidRPr="00222B5D" w:rsidRDefault="0026665B" w:rsidP="00077641">
                      <w:pPr>
                        <w:ind w:right="-15"/>
                        <w:jc w:val="both"/>
                        <w:rPr>
                          <w:rFonts w:asciiTheme="minorHAnsi" w:hAnsiTheme="minorHAnsi"/>
                          <w:b/>
                          <w:bCs/>
                          <w:color w:val="002060"/>
                          <w:sz w:val="22"/>
                          <w:szCs w:val="22"/>
                        </w:rPr>
                      </w:pPr>
                      <w:r>
                        <w:rPr>
                          <w:rFonts w:asciiTheme="minorHAnsi" w:hAnsiTheme="minorHAnsi"/>
                          <w:color w:val="002060"/>
                          <w:sz w:val="22"/>
                          <w:szCs w:val="22"/>
                        </w:rPr>
                        <w:t>C</w:t>
                      </w:r>
                      <w:r w:rsidRPr="00171294">
                        <w:rPr>
                          <w:rFonts w:asciiTheme="minorHAnsi" w:hAnsiTheme="minorHAnsi"/>
                          <w:color w:val="002060"/>
                          <w:sz w:val="22"/>
                          <w:szCs w:val="22"/>
                        </w:rPr>
                        <w:t>as de force majeure ou cas grave (décès conjoint, frère ou sœur, parent ou enfant, accident de la vie ou maladie) empêchant l’exploitant</w:t>
                      </w:r>
                      <w:r w:rsidR="00515144">
                        <w:rPr>
                          <w:rFonts w:asciiTheme="minorHAnsi" w:hAnsiTheme="minorHAnsi"/>
                          <w:color w:val="002060"/>
                          <w:sz w:val="22"/>
                          <w:szCs w:val="22"/>
                        </w:rPr>
                        <w:t xml:space="preserve"> ou le restaurateur</w:t>
                      </w:r>
                      <w:r w:rsidRPr="00171294">
                        <w:rPr>
                          <w:rFonts w:asciiTheme="minorHAnsi" w:hAnsiTheme="minorHAnsi"/>
                          <w:color w:val="002060"/>
                          <w:sz w:val="22"/>
                          <w:szCs w:val="22"/>
                        </w:rPr>
                        <w:t xml:space="preserve"> d’honorer sa participation à la manifestation, sur justificatif valable (acte de décès, bulletin d’hospitalisation ou certificat établi par un médecin). </w:t>
                      </w:r>
                      <w:r w:rsidRPr="00222B5D">
                        <w:rPr>
                          <w:rFonts w:asciiTheme="minorHAnsi" w:hAnsiTheme="minorHAnsi"/>
                          <w:b/>
                          <w:bCs/>
                          <w:color w:val="002060"/>
                          <w:sz w:val="22"/>
                          <w:szCs w:val="22"/>
                        </w:rPr>
                        <w:t>Sans justificatif, il sera dans l’impossibilité de participer aux prochaines éditions du Marché de Noël de Biscarrosse.</w:t>
                      </w:r>
                    </w:p>
                    <w:p w14:paraId="493BBADE" w14:textId="77777777" w:rsidR="009E79A8" w:rsidRPr="00C46E96" w:rsidRDefault="009E79A8" w:rsidP="009E79A8">
                      <w:pPr>
                        <w:rPr>
                          <w:sz w:val="10"/>
                          <w:szCs w:val="10"/>
                        </w:rPr>
                      </w:pPr>
                    </w:p>
                  </w:txbxContent>
                </v:textbox>
              </v:shape>
            </w:pict>
          </mc:Fallback>
        </mc:AlternateContent>
      </w:r>
    </w:p>
    <w:p w14:paraId="5C3888CE" w14:textId="2771A214" w:rsidR="009E79A8" w:rsidRPr="00171294" w:rsidRDefault="009E79A8" w:rsidP="00077641">
      <w:pPr>
        <w:spacing w:before="120"/>
        <w:jc w:val="both"/>
        <w:rPr>
          <w:rFonts w:asciiTheme="minorHAnsi" w:eastAsiaTheme="minorHAnsi" w:hAnsiTheme="minorHAnsi" w:cs="Arial"/>
          <w:b/>
          <w:color w:val="002060"/>
          <w:sz w:val="10"/>
          <w:szCs w:val="10"/>
          <w:lang w:eastAsia="en-US"/>
        </w:rPr>
      </w:pPr>
      <w:r w:rsidRPr="00171294">
        <w:rPr>
          <w:rFonts w:asciiTheme="minorHAnsi" w:eastAsiaTheme="minorHAnsi" w:hAnsiTheme="minorHAnsi" w:cs="Arial"/>
          <w:b/>
          <w:color w:val="002060"/>
          <w:sz w:val="10"/>
          <w:szCs w:val="10"/>
          <w:lang w:eastAsia="en-US"/>
        </w:rPr>
        <w:t xml:space="preserve"> </w:t>
      </w:r>
    </w:p>
    <w:p w14:paraId="5B2C6692" w14:textId="42A3801D" w:rsidR="009E79A8" w:rsidRPr="00171294" w:rsidRDefault="009E79A8" w:rsidP="00077641">
      <w:pPr>
        <w:spacing w:before="120" w:line="276" w:lineRule="auto"/>
        <w:ind w:left="851" w:right="452"/>
        <w:contextualSpacing/>
        <w:jc w:val="both"/>
        <w:rPr>
          <w:rFonts w:asciiTheme="minorHAnsi" w:hAnsiTheme="minorHAnsi"/>
          <w:color w:val="002060"/>
          <w:sz w:val="22"/>
          <w:szCs w:val="22"/>
        </w:rPr>
      </w:pPr>
    </w:p>
    <w:p w14:paraId="1A43BB5B" w14:textId="37AD78B6" w:rsidR="009E79A8" w:rsidRDefault="009E79A8" w:rsidP="00077641">
      <w:pPr>
        <w:spacing w:before="120"/>
        <w:jc w:val="both"/>
        <w:rPr>
          <w:rFonts w:asciiTheme="minorHAnsi" w:hAnsiTheme="minorHAnsi"/>
          <w:color w:val="002060"/>
          <w:sz w:val="14"/>
          <w:szCs w:val="14"/>
        </w:rPr>
      </w:pPr>
    </w:p>
    <w:p w14:paraId="7E2CE66C" w14:textId="77777777" w:rsidR="0026665B" w:rsidRDefault="0026665B" w:rsidP="00077641">
      <w:pPr>
        <w:spacing w:before="120"/>
        <w:jc w:val="both"/>
        <w:rPr>
          <w:rFonts w:asciiTheme="minorHAnsi" w:hAnsiTheme="minorHAnsi"/>
          <w:color w:val="002060"/>
          <w:sz w:val="14"/>
          <w:szCs w:val="14"/>
        </w:rPr>
      </w:pPr>
    </w:p>
    <w:p w14:paraId="5C4761DE" w14:textId="77777777" w:rsidR="00077641" w:rsidRDefault="00077641" w:rsidP="00077641">
      <w:pPr>
        <w:spacing w:before="120"/>
        <w:jc w:val="both"/>
        <w:rPr>
          <w:rFonts w:asciiTheme="minorHAnsi" w:hAnsiTheme="minorHAnsi"/>
          <w:color w:val="002060"/>
          <w:sz w:val="22"/>
          <w:szCs w:val="22"/>
        </w:rPr>
      </w:pPr>
    </w:p>
    <w:p w14:paraId="337748D5" w14:textId="7B1E80FD" w:rsidR="009E79A8" w:rsidRPr="00171294" w:rsidRDefault="009E79A8" w:rsidP="00077641">
      <w:pPr>
        <w:spacing w:before="120"/>
        <w:jc w:val="both"/>
        <w:rPr>
          <w:rFonts w:asciiTheme="minorHAnsi" w:hAnsiTheme="minorHAnsi"/>
          <w:color w:val="002060"/>
          <w:sz w:val="22"/>
          <w:szCs w:val="22"/>
        </w:rPr>
      </w:pPr>
      <w:r w:rsidRPr="00171294">
        <w:rPr>
          <w:rFonts w:asciiTheme="minorHAnsi" w:hAnsiTheme="minorHAnsi"/>
          <w:color w:val="002060"/>
          <w:sz w:val="22"/>
          <w:szCs w:val="22"/>
        </w:rPr>
        <w:t xml:space="preserve">. Le retard d’ouverture ou fermeture anticipée pour des raisons techniques ou météorologiques ou tous autres motifs (mauvais chiffre d'affaires, faible fréquentation, </w:t>
      </w:r>
      <w:proofErr w:type="spellStart"/>
      <w:r w:rsidRPr="00171294">
        <w:rPr>
          <w:rFonts w:asciiTheme="minorHAnsi" w:hAnsiTheme="minorHAnsi"/>
          <w:color w:val="002060"/>
          <w:sz w:val="22"/>
          <w:szCs w:val="22"/>
        </w:rPr>
        <w:t>etc</w:t>
      </w:r>
      <w:proofErr w:type="spellEnd"/>
      <w:r w:rsidRPr="00171294">
        <w:rPr>
          <w:rFonts w:asciiTheme="minorHAnsi" w:hAnsiTheme="minorHAnsi"/>
          <w:color w:val="002060"/>
          <w:sz w:val="22"/>
          <w:szCs w:val="22"/>
        </w:rPr>
        <w:t>) ne pourront, en aucun cas, donner lieu à remboursement ou dédommagement de la part de l’organisateur.</w:t>
      </w:r>
    </w:p>
    <w:p w14:paraId="2AAE294F" w14:textId="77777777" w:rsidR="00515144" w:rsidRDefault="00515144" w:rsidP="00077641">
      <w:pPr>
        <w:spacing w:before="120"/>
        <w:jc w:val="both"/>
        <w:rPr>
          <w:rFonts w:asciiTheme="minorHAnsi" w:hAnsiTheme="minorHAnsi"/>
          <w:color w:val="002060"/>
          <w:sz w:val="22"/>
          <w:szCs w:val="22"/>
        </w:rPr>
      </w:pPr>
    </w:p>
    <w:p w14:paraId="4B6A9EBC" w14:textId="25E705D1" w:rsidR="00515144" w:rsidRDefault="00515144" w:rsidP="00077641">
      <w:pPr>
        <w:spacing w:before="120"/>
        <w:jc w:val="both"/>
        <w:rPr>
          <w:rFonts w:asciiTheme="minorHAnsi" w:hAnsiTheme="minorHAnsi"/>
          <w:color w:val="002060"/>
          <w:sz w:val="22"/>
          <w:szCs w:val="22"/>
        </w:rPr>
      </w:pPr>
    </w:p>
    <w:p w14:paraId="3858E88E" w14:textId="77777777" w:rsidR="00B90787" w:rsidRPr="00171294" w:rsidRDefault="00B90787" w:rsidP="00B90787">
      <w:pPr>
        <w:spacing w:before="120"/>
        <w:jc w:val="both"/>
        <w:rPr>
          <w:rFonts w:asciiTheme="minorHAnsi" w:hAnsiTheme="minorHAnsi"/>
          <w:color w:val="002060"/>
          <w:sz w:val="22"/>
          <w:szCs w:val="22"/>
        </w:rPr>
      </w:pPr>
      <w:r w:rsidRPr="00171294">
        <w:rPr>
          <w:rFonts w:asciiTheme="minorHAnsi" w:hAnsiTheme="minorHAnsi"/>
          <w:color w:val="002060"/>
          <w:sz w:val="22"/>
          <w:szCs w:val="22"/>
        </w:rPr>
        <w:t>. En cas de manquement grave au présent règlement, l’organisateur soucieux du respect des règles de tranquillité publique et environnementales, suspendra l’autorisation d’exploitation du contrevenant sur le champs.</w:t>
      </w:r>
    </w:p>
    <w:p w14:paraId="60376F42" w14:textId="1E10E746" w:rsidR="00B236C1" w:rsidRPr="00B90787" w:rsidRDefault="007573A8" w:rsidP="00077641">
      <w:pPr>
        <w:spacing w:before="120"/>
        <w:jc w:val="both"/>
        <w:rPr>
          <w:rFonts w:asciiTheme="minorHAnsi" w:hAnsiTheme="minorHAnsi"/>
          <w:b/>
          <w:bCs/>
          <w:color w:val="002060"/>
          <w:sz w:val="22"/>
          <w:szCs w:val="22"/>
        </w:rPr>
      </w:pPr>
      <w:r w:rsidRPr="00B90787">
        <w:rPr>
          <w:rFonts w:asciiTheme="minorHAnsi" w:hAnsiTheme="minorHAnsi"/>
          <w:b/>
          <w:bCs/>
          <w:color w:val="002060"/>
          <w:sz w:val="22"/>
          <w:szCs w:val="22"/>
        </w:rPr>
        <w:t xml:space="preserve">. Tout manquement au présent règlement entraînera l’impossibilité </w:t>
      </w:r>
      <w:r w:rsidR="00B236C1" w:rsidRPr="00B90787">
        <w:rPr>
          <w:rFonts w:asciiTheme="minorHAnsi" w:hAnsiTheme="minorHAnsi"/>
          <w:b/>
          <w:bCs/>
          <w:color w:val="002060"/>
          <w:sz w:val="22"/>
          <w:szCs w:val="22"/>
        </w:rPr>
        <w:t>pour l’exploitant</w:t>
      </w:r>
      <w:r w:rsidR="00515144" w:rsidRPr="00B90787">
        <w:rPr>
          <w:rFonts w:asciiTheme="minorHAnsi" w:hAnsiTheme="minorHAnsi"/>
          <w:b/>
          <w:bCs/>
          <w:color w:val="002060"/>
          <w:sz w:val="22"/>
          <w:szCs w:val="22"/>
        </w:rPr>
        <w:t xml:space="preserve"> ou le restaurateur</w:t>
      </w:r>
      <w:r w:rsidR="00B236C1" w:rsidRPr="00B90787">
        <w:rPr>
          <w:rFonts w:asciiTheme="minorHAnsi" w:hAnsiTheme="minorHAnsi"/>
          <w:b/>
          <w:bCs/>
          <w:color w:val="002060"/>
          <w:sz w:val="22"/>
          <w:szCs w:val="22"/>
        </w:rPr>
        <w:t xml:space="preserve"> fautif de participer aux prochaines éditions du Marché de Noël de Biscarrosse.</w:t>
      </w:r>
    </w:p>
    <w:p w14:paraId="41AE52D0" w14:textId="5FFF28EB" w:rsidR="009E79A8" w:rsidRPr="00171294" w:rsidRDefault="009E79A8" w:rsidP="00077641">
      <w:pPr>
        <w:pBdr>
          <w:bottom w:val="single" w:sz="4" w:space="1" w:color="0070C0"/>
        </w:pBdr>
        <w:spacing w:before="240"/>
        <w:jc w:val="both"/>
        <w:rPr>
          <w:rFonts w:asciiTheme="minorHAnsi" w:hAnsiTheme="minorHAnsi"/>
          <w:b/>
          <w:color w:val="002060"/>
          <w:sz w:val="22"/>
          <w:szCs w:val="22"/>
        </w:rPr>
      </w:pPr>
      <w:r w:rsidRPr="00171294">
        <w:rPr>
          <w:rFonts w:asciiTheme="minorHAnsi" w:hAnsiTheme="minorHAnsi"/>
          <w:b/>
          <w:color w:val="002060"/>
          <w:sz w:val="22"/>
          <w:szCs w:val="22"/>
        </w:rPr>
        <w:t>ARTICLE 1</w:t>
      </w:r>
      <w:r w:rsidR="00937371">
        <w:rPr>
          <w:rFonts w:asciiTheme="minorHAnsi" w:hAnsiTheme="minorHAnsi"/>
          <w:b/>
          <w:color w:val="002060"/>
          <w:sz w:val="22"/>
          <w:szCs w:val="22"/>
        </w:rPr>
        <w:t>2</w:t>
      </w:r>
      <w:r w:rsidRPr="00171294">
        <w:rPr>
          <w:rFonts w:asciiTheme="minorHAnsi" w:hAnsiTheme="minorHAnsi"/>
          <w:b/>
          <w:color w:val="002060"/>
          <w:sz w:val="22"/>
          <w:szCs w:val="22"/>
        </w:rPr>
        <w:t xml:space="preserve"> : ACCEPTATION DU RÈGLEMENT </w:t>
      </w:r>
    </w:p>
    <w:p w14:paraId="74B0BA8E" w14:textId="0733E73F" w:rsidR="009E79A8" w:rsidRPr="00171294" w:rsidRDefault="00FE5F9A" w:rsidP="00077641">
      <w:pPr>
        <w:spacing w:before="120"/>
        <w:jc w:val="both"/>
        <w:rPr>
          <w:rFonts w:asciiTheme="minorHAnsi" w:hAnsiTheme="minorHAnsi"/>
          <w:b/>
          <w:bCs/>
          <w:color w:val="002060"/>
          <w:sz w:val="22"/>
          <w:szCs w:val="22"/>
        </w:rPr>
      </w:pPr>
      <w:r w:rsidRPr="00171294">
        <w:rPr>
          <w:rFonts w:asciiTheme="minorHAnsi" w:hAnsiTheme="minorHAnsi"/>
          <w:b/>
          <w:bCs/>
          <w:color w:val="002060"/>
          <w:sz w:val="22"/>
          <w:szCs w:val="22"/>
        </w:rPr>
        <w:t xml:space="preserve">. </w:t>
      </w:r>
      <w:r w:rsidR="009E79A8" w:rsidRPr="00171294">
        <w:rPr>
          <w:rFonts w:asciiTheme="minorHAnsi" w:hAnsiTheme="minorHAnsi"/>
          <w:b/>
          <w:bCs/>
          <w:color w:val="002060"/>
          <w:sz w:val="22"/>
          <w:szCs w:val="22"/>
        </w:rPr>
        <w:t>La signature de ce règlement vaut acceptation des conditions du</w:t>
      </w:r>
      <w:r w:rsidR="00515144">
        <w:rPr>
          <w:rFonts w:asciiTheme="minorHAnsi" w:hAnsiTheme="minorHAnsi"/>
          <w:b/>
          <w:bCs/>
          <w:color w:val="002060"/>
          <w:sz w:val="22"/>
          <w:szCs w:val="22"/>
        </w:rPr>
        <w:t xml:space="preserve"> règlement du</w:t>
      </w:r>
      <w:r w:rsidR="009E79A8" w:rsidRPr="00171294">
        <w:rPr>
          <w:rFonts w:asciiTheme="minorHAnsi" w:hAnsiTheme="minorHAnsi"/>
          <w:b/>
          <w:bCs/>
          <w:color w:val="002060"/>
          <w:sz w:val="22"/>
          <w:szCs w:val="22"/>
        </w:rPr>
        <w:t xml:space="preserve"> Marché de Noël. </w:t>
      </w:r>
    </w:p>
    <w:p w14:paraId="488802D2" w14:textId="2FC934AD" w:rsidR="00047663" w:rsidRPr="0018794A" w:rsidRDefault="00FE5F9A" w:rsidP="00077641">
      <w:pPr>
        <w:spacing w:before="120"/>
        <w:jc w:val="both"/>
        <w:rPr>
          <w:rFonts w:asciiTheme="minorHAnsi" w:hAnsiTheme="minorHAnsi"/>
          <w:color w:val="002060"/>
          <w:sz w:val="22"/>
          <w:szCs w:val="22"/>
        </w:rPr>
      </w:pPr>
      <w:r w:rsidRPr="0018794A">
        <w:rPr>
          <w:rFonts w:asciiTheme="minorHAnsi" w:hAnsiTheme="minorHAnsi"/>
          <w:color w:val="002060"/>
          <w:sz w:val="22"/>
          <w:szCs w:val="22"/>
        </w:rPr>
        <w:t xml:space="preserve">. </w:t>
      </w:r>
      <w:r w:rsidR="009E79A8" w:rsidRPr="0018794A">
        <w:rPr>
          <w:rFonts w:asciiTheme="minorHAnsi" w:hAnsiTheme="minorHAnsi"/>
          <w:color w:val="002060"/>
          <w:sz w:val="22"/>
          <w:szCs w:val="22"/>
        </w:rPr>
        <w:t xml:space="preserve">L’organisateur fera respecter le présent règlement et se réserve le droit </w:t>
      </w:r>
      <w:r w:rsidR="00150FA1" w:rsidRPr="0018794A">
        <w:rPr>
          <w:rFonts w:asciiTheme="minorHAnsi" w:hAnsiTheme="minorHAnsi"/>
          <w:color w:val="002060"/>
          <w:sz w:val="22"/>
          <w:szCs w:val="22"/>
        </w:rPr>
        <w:t>d’exclure</w:t>
      </w:r>
      <w:r w:rsidR="009E79A8" w:rsidRPr="0018794A">
        <w:rPr>
          <w:rFonts w:asciiTheme="minorHAnsi" w:hAnsiTheme="minorHAnsi"/>
          <w:color w:val="002060"/>
          <w:sz w:val="22"/>
          <w:szCs w:val="22"/>
        </w:rPr>
        <w:t xml:space="preserve"> de la manifestation tout exposant </w:t>
      </w:r>
      <w:r w:rsidR="00515144" w:rsidRPr="0018794A">
        <w:rPr>
          <w:rFonts w:asciiTheme="minorHAnsi" w:hAnsiTheme="minorHAnsi"/>
          <w:color w:val="002060"/>
          <w:sz w:val="22"/>
          <w:szCs w:val="22"/>
        </w:rPr>
        <w:t xml:space="preserve">ou restaurateur </w:t>
      </w:r>
      <w:r w:rsidR="009E79A8" w:rsidRPr="0018794A">
        <w:rPr>
          <w:rFonts w:asciiTheme="minorHAnsi" w:hAnsiTheme="minorHAnsi"/>
          <w:color w:val="002060"/>
          <w:sz w:val="22"/>
          <w:szCs w:val="22"/>
        </w:rPr>
        <w:t xml:space="preserve">qui enfreint ce dernier, sans aucun remboursement ou indemnité. </w:t>
      </w:r>
    </w:p>
    <w:p w14:paraId="70F6A495" w14:textId="7E6CE30E" w:rsidR="0042318F" w:rsidRPr="0018794A" w:rsidRDefault="002C4FD5" w:rsidP="00BF5789">
      <w:pPr>
        <w:spacing w:before="120"/>
        <w:jc w:val="both"/>
        <w:rPr>
          <w:rFonts w:asciiTheme="minorHAnsi" w:hAnsiTheme="minorHAnsi"/>
          <w:sz w:val="22"/>
          <w:szCs w:val="22"/>
        </w:rPr>
      </w:pPr>
      <w:r w:rsidRPr="0018794A">
        <w:rPr>
          <w:rFonts w:asciiTheme="minorHAnsi" w:hAnsiTheme="minorHAnsi"/>
          <w:color w:val="002060"/>
          <w:sz w:val="22"/>
          <w:szCs w:val="22"/>
        </w:rPr>
        <w:t xml:space="preserve">. A la signature du règlement, les exposants </w:t>
      </w:r>
      <w:r w:rsidR="00515144" w:rsidRPr="0018794A">
        <w:rPr>
          <w:rFonts w:asciiTheme="minorHAnsi" w:hAnsiTheme="minorHAnsi"/>
          <w:color w:val="002060"/>
          <w:sz w:val="22"/>
          <w:szCs w:val="22"/>
        </w:rPr>
        <w:t xml:space="preserve">et restaurateurs </w:t>
      </w:r>
      <w:r w:rsidRPr="0018794A">
        <w:rPr>
          <w:rFonts w:asciiTheme="minorHAnsi" w:hAnsiTheme="minorHAnsi"/>
          <w:color w:val="002060"/>
          <w:sz w:val="22"/>
          <w:szCs w:val="22"/>
        </w:rPr>
        <w:t>autorisent toutes prises de vue (photos, vidéos) et leur diffusion dans le cadre de la communication li</w:t>
      </w:r>
      <w:r w:rsidR="00515144" w:rsidRPr="0018794A">
        <w:rPr>
          <w:rFonts w:asciiTheme="minorHAnsi" w:hAnsiTheme="minorHAnsi"/>
          <w:color w:val="002060"/>
          <w:sz w:val="22"/>
          <w:szCs w:val="22"/>
        </w:rPr>
        <w:t>é</w:t>
      </w:r>
      <w:r w:rsidRPr="0018794A">
        <w:rPr>
          <w:rFonts w:asciiTheme="minorHAnsi" w:hAnsiTheme="minorHAnsi"/>
          <w:color w:val="002060"/>
          <w:sz w:val="22"/>
          <w:szCs w:val="22"/>
        </w:rPr>
        <w:t>e à la manifestation.</w:t>
      </w:r>
    </w:p>
    <w:p w14:paraId="7956F38B" w14:textId="6A31EE02" w:rsidR="00E80C6D" w:rsidRDefault="00E80C6D">
      <w:pPr>
        <w:spacing w:after="200" w:line="276" w:lineRule="auto"/>
        <w:rPr>
          <w:rFonts w:asciiTheme="minorHAnsi" w:hAnsiTheme="minorHAnsi"/>
          <w:b/>
          <w:bCs/>
          <w:color w:val="31849B" w:themeColor="accent5" w:themeShade="BF"/>
          <w:sz w:val="22"/>
          <w:szCs w:val="22"/>
        </w:rPr>
      </w:pPr>
      <w:r>
        <w:rPr>
          <w:rFonts w:asciiTheme="minorHAnsi" w:hAnsiTheme="minorHAnsi"/>
          <w:b/>
          <w:bCs/>
          <w:color w:val="31849B" w:themeColor="accent5" w:themeShade="BF"/>
          <w:sz w:val="22"/>
          <w:szCs w:val="22"/>
        </w:rPr>
        <w:br w:type="page"/>
      </w:r>
    </w:p>
    <w:p w14:paraId="7974BEB6" w14:textId="7153A087" w:rsidR="00D76DE5" w:rsidRPr="0018780F" w:rsidRDefault="00D76DE5" w:rsidP="00D76DE5">
      <w:pPr>
        <w:ind w:left="851" w:right="736"/>
        <w:jc w:val="both"/>
        <w:rPr>
          <w:rFonts w:asciiTheme="minorHAnsi" w:hAnsiTheme="minorHAnsi"/>
          <w:sz w:val="22"/>
          <w:szCs w:val="22"/>
        </w:rPr>
      </w:pPr>
    </w:p>
    <w:p w14:paraId="3B09A2B1" w14:textId="30425FD1" w:rsidR="00E5225A" w:rsidRDefault="00BF5789" w:rsidP="00ED3B9C">
      <w:pPr>
        <w:jc w:val="center"/>
        <w:rPr>
          <w:rFonts w:asciiTheme="minorHAnsi" w:hAnsiTheme="minorHAnsi"/>
          <w:b/>
          <w:noProof/>
          <w:sz w:val="28"/>
          <w:szCs w:val="22"/>
        </w:rPr>
      </w:pPr>
      <w:r>
        <w:rPr>
          <w:rFonts w:asciiTheme="minorHAnsi" w:hAnsiTheme="minorHAnsi"/>
          <w:noProof/>
          <w:sz w:val="22"/>
          <w:szCs w:val="22"/>
        </w:rPr>
        <mc:AlternateContent>
          <mc:Choice Requires="wpg">
            <w:drawing>
              <wp:anchor distT="0" distB="0" distL="114300" distR="114300" simplePos="0" relativeHeight="251713536" behindDoc="0" locked="0" layoutInCell="1" allowOverlap="1" wp14:anchorId="05B2D2F0" wp14:editId="20BCA422">
                <wp:simplePos x="0" y="0"/>
                <wp:positionH relativeFrom="column">
                  <wp:posOffset>673735</wp:posOffset>
                </wp:positionH>
                <wp:positionV relativeFrom="paragraph">
                  <wp:posOffset>115570</wp:posOffset>
                </wp:positionV>
                <wp:extent cx="4726305" cy="1556601"/>
                <wp:effectExtent l="0" t="0" r="0" b="120015"/>
                <wp:wrapNone/>
                <wp:docPr id="965200691" name="Groupe 3"/>
                <wp:cNvGraphicFramePr/>
                <a:graphic xmlns:a="http://schemas.openxmlformats.org/drawingml/2006/main">
                  <a:graphicData uri="http://schemas.microsoft.com/office/word/2010/wordprocessingGroup">
                    <wpg:wgp>
                      <wpg:cNvGrpSpPr/>
                      <wpg:grpSpPr>
                        <a:xfrm>
                          <a:off x="0" y="0"/>
                          <a:ext cx="4726305" cy="1556601"/>
                          <a:chOff x="0" y="-104808"/>
                          <a:chExt cx="4136571" cy="1556852"/>
                        </a:xfrm>
                      </wpg:grpSpPr>
                      <wpg:grpSp>
                        <wpg:cNvPr id="672840229" name="Groupe 2"/>
                        <wpg:cNvGrpSpPr/>
                        <wpg:grpSpPr>
                          <a:xfrm>
                            <a:off x="0" y="-104808"/>
                            <a:ext cx="4136571" cy="1451282"/>
                            <a:chOff x="0" y="-361983"/>
                            <a:chExt cx="4136571" cy="1451282"/>
                          </a:xfrm>
                        </wpg:grpSpPr>
                        <wps:wsp>
                          <wps:cNvPr id="1026357352" name="Zone de texte 1026357352"/>
                          <wps:cNvSpPr txBox="1"/>
                          <wps:spPr>
                            <a:xfrm>
                              <a:off x="0" y="-361983"/>
                              <a:ext cx="4136571" cy="895494"/>
                            </a:xfrm>
                            <a:prstGeom prst="rect">
                              <a:avLst/>
                            </a:prstGeom>
                            <a:noFill/>
                            <a:ln w="6350">
                              <a:noFill/>
                            </a:ln>
                            <a:effectLst/>
                          </wps:spPr>
                          <wps:txbx>
                            <w:txbxContent>
                              <w:p w14:paraId="6CD41D60" w14:textId="7CFE749E" w:rsidR="00FF5ACF" w:rsidRPr="00A97B24" w:rsidRDefault="00FF5ACF" w:rsidP="00FF5ACF">
                                <w:pPr>
                                  <w:jc w:val="center"/>
                                  <w:rPr>
                                    <w:rFonts w:ascii="Cooper Black" w:hAnsi="Cooper Black"/>
                                    <w:b/>
                                    <w:color w:val="002060"/>
                                    <w:sz w:val="28"/>
                                    <w:szCs w:val="22"/>
                                  </w:rPr>
                                </w:pPr>
                                <w:r w:rsidRPr="00A97B24">
                                  <w:rPr>
                                    <w:rFonts w:ascii="Cooper Black" w:hAnsi="Cooper Black"/>
                                    <w:b/>
                                    <w:color w:val="002060"/>
                                    <w:sz w:val="72"/>
                                    <w:szCs w:val="22"/>
                                  </w:rPr>
                                  <w:t>R</w:t>
                                </w:r>
                                <w:r w:rsidRPr="00A97B24">
                                  <w:rPr>
                                    <w:rFonts w:ascii="Cooper Black" w:hAnsi="Cooper Black"/>
                                    <w:b/>
                                    <w:color w:val="002060"/>
                                    <w:sz w:val="56"/>
                                    <w:szCs w:val="22"/>
                                  </w:rPr>
                                  <w:t xml:space="preserve">EGLEMENT </w:t>
                                </w:r>
                                <w:r w:rsidRPr="00BF5789">
                                  <w:rPr>
                                    <w:rFonts w:ascii="Arial Black" w:hAnsi="Arial Black"/>
                                    <w:b/>
                                    <w:color w:val="002060"/>
                                    <w:sz w:val="96"/>
                                    <w:szCs w:val="28"/>
                                  </w:rPr>
                                  <w:t>202</w:t>
                                </w:r>
                                <w:r w:rsidR="00B90787">
                                  <w:rPr>
                                    <w:rFonts w:ascii="Arial Black" w:hAnsi="Arial Black"/>
                                    <w:b/>
                                    <w:color w:val="002060"/>
                                    <w:sz w:val="96"/>
                                    <w:szCs w:val="28"/>
                                  </w:rPr>
                                  <w:t>6</w:t>
                                </w:r>
                                <w:r w:rsidRPr="00BF5789">
                                  <w:rPr>
                                    <w:rFonts w:ascii="Arial Black" w:hAnsi="Arial Black"/>
                                    <w:b/>
                                    <w:color w:val="002060"/>
                                    <w:sz w:val="32"/>
                                    <w:szCs w:val="24"/>
                                  </w:rPr>
                                  <w:t xml:space="preserve"> </w:t>
                                </w:r>
                              </w:p>
                              <w:p w14:paraId="2077D84C" w14:textId="77777777" w:rsidR="00FF5ACF" w:rsidRPr="0042652A" w:rsidRDefault="00FF5ACF" w:rsidP="00FF5ACF">
                                <w:pPr>
                                  <w:rPr>
                                    <w:color w:val="31849B" w:themeColor="accent5"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2949328" name="Zone de texte 1"/>
                          <wps:cNvSpPr txBox="1"/>
                          <wps:spPr>
                            <a:xfrm>
                              <a:off x="788909" y="608143"/>
                              <a:ext cx="1905000" cy="481156"/>
                            </a:xfrm>
                            <a:prstGeom prst="rect">
                              <a:avLst/>
                            </a:prstGeom>
                            <a:noFill/>
                            <a:ln w="6350">
                              <a:noFill/>
                            </a:ln>
                          </wps:spPr>
                          <wps:txbx>
                            <w:txbxContent>
                              <w:p w14:paraId="30B1AF28" w14:textId="77777777" w:rsidR="00FF5ACF" w:rsidRPr="00A97B24" w:rsidRDefault="00FF5ACF" w:rsidP="00FF5ACF">
                                <w:pPr>
                                  <w:jc w:val="center"/>
                                  <w:rPr>
                                    <w:rFonts w:ascii="Chiller" w:hAnsi="Chiller"/>
                                    <w:color w:val="002060"/>
                                    <w:sz w:val="44"/>
                                    <w:szCs w:val="44"/>
                                  </w:rPr>
                                </w:pPr>
                                <w:r w:rsidRPr="00D30DF8">
                                  <w:rPr>
                                    <w:rFonts w:ascii="Chiller" w:hAnsi="Chiller"/>
                                    <w:color w:val="002060"/>
                                    <w:sz w:val="48"/>
                                    <w:szCs w:val="48"/>
                                  </w:rPr>
                                  <w:t xml:space="preserve">MARCHÉ </w:t>
                                </w:r>
                                <w:r w:rsidRPr="00D30DF8">
                                  <w:rPr>
                                    <w:rFonts w:ascii="Chiller" w:hAnsi="Chiller"/>
                                    <w:color w:val="002060"/>
                                    <w:sz w:val="40"/>
                                    <w:szCs w:val="40"/>
                                  </w:rPr>
                                  <w:t xml:space="preserve">de </w:t>
                                </w:r>
                                <w:r w:rsidRPr="00D30DF8">
                                  <w:rPr>
                                    <w:rFonts w:ascii="Chiller" w:hAnsi="Chiller"/>
                                    <w:color w:val="002060"/>
                                    <w:sz w:val="48"/>
                                    <w:szCs w:val="48"/>
                                  </w:rPr>
                                  <w:t>NOËL</w:t>
                                </w:r>
                              </w:p>
                              <w:p w14:paraId="2B995950" w14:textId="77777777" w:rsidR="00FF5ACF" w:rsidRPr="00755A08" w:rsidRDefault="00FF5ACF" w:rsidP="00FF5ACF">
                                <w:pPr>
                                  <w:jc w:val="center"/>
                                  <w:rPr>
                                    <w:rFonts w:ascii="Chiller" w:hAnsi="Chiller"/>
                                    <w:sz w:val="44"/>
                                    <w:szCs w:val="44"/>
                                  </w:rPr>
                                </w:pPr>
                                <w:r>
                                  <w:rPr>
                                    <w:rFonts w:ascii="Chiller" w:hAnsi="Chiller"/>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761048880" name="Image 1761048880" descr="Une image contenant texte, Graphique, Police, logo"/>
                          <pic:cNvPicPr>
                            <a:picLocks noChangeAspect="1"/>
                          </pic:cNvPicPr>
                        </pic:nvPicPr>
                        <pic:blipFill rotWithShape="1">
                          <a:blip r:embed="rId8" cstate="print">
                            <a:extLst>
                              <a:ext uri="{28A0092B-C50C-407E-A947-70E740481C1C}">
                                <a14:useLocalDpi xmlns:a14="http://schemas.microsoft.com/office/drawing/2010/main" val="0"/>
                              </a:ext>
                            </a:extLst>
                          </a:blip>
                          <a:srcRect t="13858" b="14946"/>
                          <a:stretch/>
                        </pic:blipFill>
                        <pic:spPr bwMode="auto">
                          <a:xfrm rot="1207011">
                            <a:off x="2689401" y="904266"/>
                            <a:ext cx="662862" cy="547778"/>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5B2D2F0" id="Groupe 3" o:spid="_x0000_s1031" style="position:absolute;left:0;text-align:left;margin-left:53.05pt;margin-top:9.1pt;width:372.15pt;height:122.55pt;z-index:251713536;mso-width-relative:margin;mso-height-relative:margin" coordorigin=",-1048" coordsize="41365,15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">
                <v:group id="_x0000_s1032" style="position:absolute;top:-1048;width:41365;height:14512" coordorigin=",-3619" coordsize="41365,1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">
                  <v:shape id="Zone de texte 1026357352" o:spid="_x0000_s1033" type="#_x0000_t202" style="position:absolute;top:-3619;width:41365;height:8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" filled="f" stroked="f" strokeweight=".5pt">
                    <v:textbox>
                      <w:txbxContent>
                        <w:p w14:paraId="6CD41D60" w14:textId="7CFE749E" w:rsidR="00FF5ACF" w:rsidRPr="00A97B24" w:rsidRDefault="00FF5ACF" w:rsidP="00FF5ACF">
                          <w:pPr>
                            <w:jc w:val="center"/>
                            <w:rPr>
                              <w:rFonts w:ascii="Cooper Black" w:hAnsi="Cooper Black"/>
                              <w:b/>
                              <w:color w:val="002060"/>
                              <w:sz w:val="28"/>
                              <w:szCs w:val="22"/>
                            </w:rPr>
                          </w:pPr>
                          <w:r w:rsidRPr="00A97B24">
                            <w:rPr>
                              <w:rFonts w:ascii="Cooper Black" w:hAnsi="Cooper Black"/>
                              <w:b/>
                              <w:color w:val="002060"/>
                              <w:sz w:val="72"/>
                              <w:szCs w:val="22"/>
                            </w:rPr>
                            <w:t>R</w:t>
                          </w:r>
                          <w:r w:rsidRPr="00A97B24">
                            <w:rPr>
                              <w:rFonts w:ascii="Cooper Black" w:hAnsi="Cooper Black"/>
                              <w:b/>
                              <w:color w:val="002060"/>
                              <w:sz w:val="56"/>
                              <w:szCs w:val="22"/>
                            </w:rPr>
                            <w:t xml:space="preserve">EGLEMENT </w:t>
                          </w:r>
                          <w:r w:rsidRPr="00BF5789">
                            <w:rPr>
                              <w:rFonts w:ascii="Arial Black" w:hAnsi="Arial Black"/>
                              <w:b/>
                              <w:color w:val="002060"/>
                              <w:sz w:val="96"/>
                              <w:szCs w:val="28"/>
                            </w:rPr>
                            <w:t>202</w:t>
                          </w:r>
                          <w:r w:rsidR="00B90787">
                            <w:rPr>
                              <w:rFonts w:ascii="Arial Black" w:hAnsi="Arial Black"/>
                              <w:b/>
                              <w:color w:val="002060"/>
                              <w:sz w:val="96"/>
                              <w:szCs w:val="28"/>
                            </w:rPr>
                            <w:t>6</w:t>
                          </w:r>
                          <w:r w:rsidRPr="00BF5789">
                            <w:rPr>
                              <w:rFonts w:ascii="Arial Black" w:hAnsi="Arial Black"/>
                              <w:b/>
                              <w:color w:val="002060"/>
                              <w:sz w:val="32"/>
                              <w:szCs w:val="24"/>
                            </w:rPr>
                            <w:t xml:space="preserve"> </w:t>
                          </w:r>
                        </w:p>
                        <w:p w14:paraId="2077D84C" w14:textId="77777777" w:rsidR="00FF5ACF" w:rsidRPr="0042652A" w:rsidRDefault="00FF5ACF" w:rsidP="00FF5ACF">
                          <w:pPr>
                            <w:rPr>
                              <w:color w:val="31849B" w:themeColor="accent5" w:themeShade="BF"/>
                            </w:rPr>
                          </w:pPr>
                        </w:p>
                      </w:txbxContent>
                    </v:textbox>
                  </v:shape>
                  <v:shape id="Zone de texte 1" o:spid="_x0000_s1034" type="#_x0000_t202" style="position:absolute;left:7889;top:6081;width:19050;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" filled="f" stroked="f" strokeweight=".5pt">
                    <v:textbox>
                      <w:txbxContent>
                        <w:p w14:paraId="30B1AF28" w14:textId="77777777" w:rsidR="00FF5ACF" w:rsidRPr="00A97B24" w:rsidRDefault="00FF5ACF" w:rsidP="00FF5ACF">
                          <w:pPr>
                            <w:jc w:val="center"/>
                            <w:rPr>
                              <w:rFonts w:ascii="Chiller" w:hAnsi="Chiller"/>
                              <w:color w:val="002060"/>
                              <w:sz w:val="44"/>
                              <w:szCs w:val="44"/>
                            </w:rPr>
                          </w:pPr>
                          <w:r w:rsidRPr="00D30DF8">
                            <w:rPr>
                              <w:rFonts w:ascii="Chiller" w:hAnsi="Chiller"/>
                              <w:color w:val="002060"/>
                              <w:sz w:val="48"/>
                              <w:szCs w:val="48"/>
                            </w:rPr>
                            <w:t xml:space="preserve">MARCHÉ </w:t>
                          </w:r>
                          <w:r w:rsidRPr="00D30DF8">
                            <w:rPr>
                              <w:rFonts w:ascii="Chiller" w:hAnsi="Chiller"/>
                              <w:color w:val="002060"/>
                              <w:sz w:val="40"/>
                              <w:szCs w:val="40"/>
                            </w:rPr>
                            <w:t xml:space="preserve">de </w:t>
                          </w:r>
                          <w:r w:rsidRPr="00D30DF8">
                            <w:rPr>
                              <w:rFonts w:ascii="Chiller" w:hAnsi="Chiller"/>
                              <w:color w:val="002060"/>
                              <w:sz w:val="48"/>
                              <w:szCs w:val="48"/>
                            </w:rPr>
                            <w:t>NOËL</w:t>
                          </w:r>
                        </w:p>
                        <w:p w14:paraId="2B995950" w14:textId="77777777" w:rsidR="00FF5ACF" w:rsidRPr="00755A08" w:rsidRDefault="00FF5ACF" w:rsidP="00FF5ACF">
                          <w:pPr>
                            <w:jc w:val="center"/>
                            <w:rPr>
                              <w:rFonts w:ascii="Chiller" w:hAnsi="Chiller"/>
                              <w:sz w:val="44"/>
                              <w:szCs w:val="44"/>
                            </w:rPr>
                          </w:pPr>
                          <w:r>
                            <w:rPr>
                              <w:rFonts w:ascii="Chiller" w:hAnsi="Chiller"/>
                              <w:sz w:val="44"/>
                              <w:szCs w:val="44"/>
                            </w:rPr>
                            <w:t xml:space="preserve">     </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61048880" o:spid="_x0000_s1035" type="#_x0000_t75" alt="Une image contenant texte, Graphique, Police, logo" style="position:absolute;left:26894;top:9042;width:6628;height:5478;rotation:131837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">
                  <v:imagedata r:id="rId14" o:title="Une image contenant texte, Graphique, Police, logo" croptop="9082f" cropbottom="9795f"/>
                </v:shape>
              </v:group>
            </w:pict>
          </mc:Fallback>
        </mc:AlternateContent>
      </w:r>
    </w:p>
    <w:p w14:paraId="00957653" w14:textId="25F8385F" w:rsidR="00ED3B9C" w:rsidRDefault="00ED3B9C" w:rsidP="00ED3B9C">
      <w:pPr>
        <w:jc w:val="center"/>
        <w:rPr>
          <w:rFonts w:asciiTheme="minorHAnsi" w:hAnsiTheme="minorHAnsi"/>
          <w:b/>
          <w:noProof/>
          <w:sz w:val="28"/>
          <w:szCs w:val="22"/>
        </w:rPr>
      </w:pPr>
    </w:p>
    <w:p w14:paraId="54577D0F" w14:textId="564D847D" w:rsidR="00E5225A" w:rsidRDefault="00E5225A" w:rsidP="00ED3B9C">
      <w:pPr>
        <w:jc w:val="center"/>
        <w:rPr>
          <w:rFonts w:asciiTheme="minorHAnsi" w:hAnsiTheme="minorHAnsi"/>
          <w:b/>
          <w:noProof/>
          <w:sz w:val="28"/>
          <w:szCs w:val="22"/>
        </w:rPr>
      </w:pPr>
    </w:p>
    <w:p w14:paraId="326F9F5D" w14:textId="2D3942FB" w:rsidR="00B51670" w:rsidRDefault="00B51670" w:rsidP="00ED3B9C">
      <w:pPr>
        <w:jc w:val="center"/>
        <w:rPr>
          <w:rFonts w:asciiTheme="minorHAnsi" w:hAnsiTheme="minorHAnsi"/>
          <w:b/>
          <w:noProof/>
          <w:sz w:val="28"/>
          <w:szCs w:val="22"/>
        </w:rPr>
      </w:pPr>
    </w:p>
    <w:p w14:paraId="3E0D5687" w14:textId="4253877D" w:rsidR="00B51670" w:rsidRDefault="00B51670" w:rsidP="00ED3B9C">
      <w:pPr>
        <w:jc w:val="center"/>
        <w:rPr>
          <w:rFonts w:asciiTheme="minorHAnsi" w:hAnsiTheme="minorHAnsi"/>
          <w:b/>
          <w:noProof/>
          <w:sz w:val="28"/>
          <w:szCs w:val="22"/>
        </w:rPr>
      </w:pPr>
    </w:p>
    <w:p w14:paraId="5AB4FAF1" w14:textId="3B3E7396" w:rsidR="00D471B1" w:rsidRDefault="00D471B1" w:rsidP="00ED3B9C">
      <w:pPr>
        <w:jc w:val="center"/>
        <w:rPr>
          <w:rFonts w:asciiTheme="minorHAnsi" w:hAnsiTheme="minorHAnsi"/>
          <w:b/>
          <w:noProof/>
          <w:sz w:val="28"/>
          <w:szCs w:val="22"/>
        </w:rPr>
      </w:pPr>
    </w:p>
    <w:p w14:paraId="1C9E42F7" w14:textId="37489B88" w:rsidR="00D471B1" w:rsidRDefault="00D471B1" w:rsidP="00ED3B9C">
      <w:pPr>
        <w:jc w:val="center"/>
        <w:rPr>
          <w:rFonts w:asciiTheme="minorHAnsi" w:hAnsiTheme="minorHAnsi"/>
          <w:b/>
          <w:noProof/>
          <w:sz w:val="28"/>
          <w:szCs w:val="22"/>
        </w:rPr>
      </w:pPr>
    </w:p>
    <w:p w14:paraId="6E26E36F" w14:textId="76657A5E" w:rsidR="00D471B1" w:rsidRDefault="00D471B1" w:rsidP="00ED3B9C">
      <w:pPr>
        <w:jc w:val="center"/>
        <w:rPr>
          <w:rFonts w:asciiTheme="minorHAnsi" w:hAnsiTheme="minorHAnsi"/>
          <w:b/>
          <w:noProof/>
          <w:sz w:val="28"/>
          <w:szCs w:val="22"/>
        </w:rPr>
      </w:pPr>
    </w:p>
    <w:p w14:paraId="19DC7CE1" w14:textId="77777777" w:rsidR="00B51670" w:rsidRDefault="00B51670" w:rsidP="00ED3B9C">
      <w:pPr>
        <w:jc w:val="center"/>
        <w:rPr>
          <w:rFonts w:asciiTheme="minorHAnsi" w:hAnsiTheme="minorHAnsi"/>
          <w:b/>
          <w:noProof/>
          <w:sz w:val="28"/>
          <w:szCs w:val="22"/>
        </w:rPr>
      </w:pPr>
    </w:p>
    <w:p w14:paraId="03ADC21E" w14:textId="500DF3EC" w:rsidR="00D30DF8" w:rsidRDefault="00BF5789" w:rsidP="00BF5789">
      <w:pPr>
        <w:tabs>
          <w:tab w:val="left" w:pos="6105"/>
        </w:tabs>
        <w:rPr>
          <w:rFonts w:asciiTheme="minorHAnsi" w:hAnsiTheme="minorHAnsi"/>
          <w:b/>
          <w:noProof/>
          <w:sz w:val="28"/>
          <w:szCs w:val="22"/>
        </w:rPr>
      </w:pPr>
      <w:r>
        <w:rPr>
          <w:rFonts w:asciiTheme="minorHAnsi" w:hAnsiTheme="minorHAnsi"/>
          <w:b/>
          <w:noProof/>
          <w:sz w:val="28"/>
          <w:szCs w:val="22"/>
        </w:rPr>
        <w:tab/>
      </w:r>
    </w:p>
    <w:p w14:paraId="03024919" w14:textId="77777777" w:rsidR="007A50A6" w:rsidRPr="00B23D7C" w:rsidRDefault="00ED3B9C" w:rsidP="007A50A6">
      <w:pPr>
        <w:ind w:right="-115"/>
        <w:jc w:val="center"/>
        <w:rPr>
          <w:rFonts w:asciiTheme="minorHAnsi" w:hAnsiTheme="minorHAnsi"/>
          <w:b/>
          <w:i/>
          <w:iCs/>
          <w:color w:val="31849B" w:themeColor="accent5" w:themeShade="BF"/>
          <w:sz w:val="26"/>
          <w:szCs w:val="26"/>
        </w:rPr>
      </w:pPr>
      <w:r w:rsidRPr="00B23D7C">
        <w:rPr>
          <w:rFonts w:asciiTheme="minorHAnsi" w:hAnsiTheme="minorHAnsi"/>
          <w:b/>
          <w:i/>
          <w:iCs/>
          <w:color w:val="31849B" w:themeColor="accent5" w:themeShade="BF"/>
          <w:sz w:val="26"/>
          <w:szCs w:val="26"/>
        </w:rPr>
        <w:t xml:space="preserve">Fiche à renvoyer datée et signée au </w:t>
      </w:r>
    </w:p>
    <w:p w14:paraId="6664475A" w14:textId="77777777" w:rsidR="007A50A6" w:rsidRPr="00B23D7C" w:rsidRDefault="00ED3B9C" w:rsidP="007A50A6">
      <w:pPr>
        <w:ind w:right="-115"/>
        <w:jc w:val="center"/>
        <w:rPr>
          <w:rFonts w:asciiTheme="minorHAnsi" w:hAnsiTheme="minorHAnsi"/>
          <w:bCs/>
          <w:i/>
          <w:iCs/>
          <w:color w:val="31849B" w:themeColor="accent5" w:themeShade="BF"/>
          <w:sz w:val="26"/>
          <w:szCs w:val="26"/>
        </w:rPr>
      </w:pPr>
      <w:r w:rsidRPr="00B23D7C">
        <w:rPr>
          <w:rFonts w:asciiTheme="minorHAnsi" w:hAnsiTheme="minorHAnsi"/>
          <w:b/>
          <w:i/>
          <w:iCs/>
          <w:color w:val="31849B" w:themeColor="accent5" w:themeShade="BF"/>
          <w:sz w:val="26"/>
          <w:szCs w:val="26"/>
        </w:rPr>
        <w:t xml:space="preserve">Pôle </w:t>
      </w:r>
      <w:r w:rsidR="0042652A" w:rsidRPr="00B23D7C">
        <w:rPr>
          <w:rFonts w:asciiTheme="minorHAnsi" w:hAnsiTheme="minorHAnsi"/>
          <w:b/>
          <w:i/>
          <w:iCs/>
          <w:color w:val="31849B" w:themeColor="accent5" w:themeShade="BF"/>
          <w:sz w:val="26"/>
          <w:szCs w:val="26"/>
        </w:rPr>
        <w:t>É</w:t>
      </w:r>
      <w:r w:rsidRPr="00B23D7C">
        <w:rPr>
          <w:rFonts w:asciiTheme="minorHAnsi" w:hAnsiTheme="minorHAnsi"/>
          <w:b/>
          <w:i/>
          <w:iCs/>
          <w:color w:val="31849B" w:themeColor="accent5" w:themeShade="BF"/>
          <w:sz w:val="26"/>
          <w:szCs w:val="26"/>
        </w:rPr>
        <w:t xml:space="preserve">conomique </w:t>
      </w:r>
      <w:r w:rsidRPr="00B23D7C">
        <w:rPr>
          <w:rFonts w:asciiTheme="minorHAnsi" w:hAnsiTheme="minorHAnsi"/>
          <w:bCs/>
          <w:i/>
          <w:iCs/>
          <w:color w:val="31849B" w:themeColor="accent5" w:themeShade="BF"/>
          <w:sz w:val="26"/>
          <w:szCs w:val="26"/>
        </w:rPr>
        <w:t xml:space="preserve">(263 av. du 14 juillet 40600 Biscarrosse) </w:t>
      </w:r>
    </w:p>
    <w:p w14:paraId="7E507E79" w14:textId="71B7B38A" w:rsidR="00B23D7C" w:rsidRPr="00B23D7C" w:rsidRDefault="00ED3B9C" w:rsidP="00B23D7C">
      <w:pPr>
        <w:ind w:right="-115"/>
        <w:jc w:val="center"/>
        <w:rPr>
          <w:rFonts w:asciiTheme="minorHAnsi" w:hAnsiTheme="minorHAnsi"/>
          <w:b/>
          <w:i/>
          <w:iCs/>
          <w:color w:val="31849B" w:themeColor="accent5" w:themeShade="BF"/>
          <w:sz w:val="26"/>
          <w:szCs w:val="26"/>
        </w:rPr>
      </w:pPr>
      <w:r w:rsidRPr="00B23D7C">
        <w:rPr>
          <w:rFonts w:asciiTheme="minorHAnsi" w:hAnsiTheme="minorHAnsi"/>
          <w:b/>
          <w:i/>
          <w:iCs/>
          <w:color w:val="31849B" w:themeColor="accent5" w:themeShade="BF"/>
          <w:sz w:val="26"/>
          <w:szCs w:val="26"/>
        </w:rPr>
        <w:t>avec le dossier de candidature</w:t>
      </w:r>
      <w:r w:rsidR="00B23D7C" w:rsidRPr="00B23D7C">
        <w:rPr>
          <w:rFonts w:asciiTheme="minorHAnsi" w:hAnsiTheme="minorHAnsi"/>
          <w:b/>
          <w:i/>
          <w:iCs/>
          <w:color w:val="31849B" w:themeColor="accent5" w:themeShade="BF"/>
          <w:sz w:val="26"/>
          <w:szCs w:val="26"/>
        </w:rPr>
        <w:t>,</w:t>
      </w:r>
      <w:r w:rsidRPr="00B23D7C">
        <w:rPr>
          <w:rFonts w:asciiTheme="minorHAnsi" w:hAnsiTheme="minorHAnsi"/>
          <w:b/>
          <w:i/>
          <w:iCs/>
          <w:color w:val="31849B" w:themeColor="accent5" w:themeShade="BF"/>
          <w:sz w:val="26"/>
          <w:szCs w:val="26"/>
        </w:rPr>
        <w:t xml:space="preserve"> </w:t>
      </w:r>
      <w:r w:rsidR="00B23D7C" w:rsidRPr="00B23D7C">
        <w:rPr>
          <w:rFonts w:asciiTheme="minorHAnsi" w:hAnsiTheme="minorHAnsi"/>
          <w:b/>
          <w:i/>
          <w:iCs/>
          <w:color w:val="31849B" w:themeColor="accent5" w:themeShade="BF"/>
          <w:sz w:val="26"/>
          <w:szCs w:val="26"/>
        </w:rPr>
        <w:t>au plus tard le 30 septembre 202</w:t>
      </w:r>
      <w:r w:rsidR="00B90787">
        <w:rPr>
          <w:rFonts w:asciiTheme="minorHAnsi" w:hAnsiTheme="minorHAnsi"/>
          <w:b/>
          <w:i/>
          <w:iCs/>
          <w:color w:val="31849B" w:themeColor="accent5" w:themeShade="BF"/>
          <w:sz w:val="26"/>
          <w:szCs w:val="26"/>
        </w:rPr>
        <w:t>6</w:t>
      </w:r>
      <w:r w:rsidR="00B23D7C" w:rsidRPr="00B23D7C">
        <w:rPr>
          <w:rFonts w:asciiTheme="minorHAnsi" w:hAnsiTheme="minorHAnsi"/>
          <w:b/>
          <w:i/>
          <w:iCs/>
          <w:color w:val="31849B" w:themeColor="accent5" w:themeShade="BF"/>
          <w:sz w:val="26"/>
          <w:szCs w:val="26"/>
        </w:rPr>
        <w:t>,</w:t>
      </w:r>
    </w:p>
    <w:p w14:paraId="09B92A76" w14:textId="3EC9D529" w:rsidR="00ED3B9C" w:rsidRPr="00B23D7C" w:rsidRDefault="00ED3B9C" w:rsidP="007A50A6">
      <w:pPr>
        <w:ind w:right="-115"/>
        <w:jc w:val="center"/>
        <w:rPr>
          <w:rFonts w:asciiTheme="minorHAnsi" w:hAnsiTheme="minorHAnsi"/>
          <w:b/>
          <w:i/>
          <w:iCs/>
          <w:color w:val="31849B" w:themeColor="accent5" w:themeShade="BF"/>
          <w:sz w:val="26"/>
          <w:szCs w:val="26"/>
        </w:rPr>
      </w:pPr>
      <w:r w:rsidRPr="00B23D7C">
        <w:rPr>
          <w:rFonts w:asciiTheme="minorHAnsi" w:hAnsiTheme="minorHAnsi"/>
          <w:b/>
          <w:i/>
          <w:iCs/>
          <w:color w:val="31849B" w:themeColor="accent5" w:themeShade="BF"/>
          <w:sz w:val="26"/>
          <w:szCs w:val="26"/>
        </w:rPr>
        <w:t>compl</w:t>
      </w:r>
      <w:r w:rsidR="007A50A6" w:rsidRPr="00B23D7C">
        <w:rPr>
          <w:rFonts w:asciiTheme="minorHAnsi" w:hAnsiTheme="minorHAnsi"/>
          <w:b/>
          <w:i/>
          <w:iCs/>
          <w:color w:val="31849B" w:themeColor="accent5" w:themeShade="BF"/>
          <w:sz w:val="26"/>
          <w:szCs w:val="26"/>
        </w:rPr>
        <w:t>é</w:t>
      </w:r>
      <w:r w:rsidRPr="00B23D7C">
        <w:rPr>
          <w:rFonts w:asciiTheme="minorHAnsi" w:hAnsiTheme="minorHAnsi"/>
          <w:b/>
          <w:i/>
          <w:iCs/>
          <w:color w:val="31849B" w:themeColor="accent5" w:themeShade="BF"/>
          <w:sz w:val="26"/>
          <w:szCs w:val="26"/>
        </w:rPr>
        <w:t>t</w:t>
      </w:r>
      <w:r w:rsidR="007A50A6" w:rsidRPr="00B23D7C">
        <w:rPr>
          <w:rFonts w:asciiTheme="minorHAnsi" w:hAnsiTheme="minorHAnsi"/>
          <w:b/>
          <w:i/>
          <w:iCs/>
          <w:color w:val="31849B" w:themeColor="accent5" w:themeShade="BF"/>
          <w:sz w:val="26"/>
          <w:szCs w:val="26"/>
        </w:rPr>
        <w:t>é et accompagné des pièces demandées</w:t>
      </w:r>
      <w:r w:rsidR="00B23D7C" w:rsidRPr="00B23D7C">
        <w:rPr>
          <w:rFonts w:asciiTheme="minorHAnsi" w:hAnsiTheme="minorHAnsi"/>
          <w:b/>
          <w:i/>
          <w:iCs/>
          <w:color w:val="31849B" w:themeColor="accent5" w:themeShade="BF"/>
          <w:sz w:val="26"/>
          <w:szCs w:val="26"/>
        </w:rPr>
        <w:t>.</w:t>
      </w:r>
    </w:p>
    <w:p w14:paraId="1F9EAD43" w14:textId="77777777" w:rsidR="00ED3B9C" w:rsidRDefault="00ED3B9C" w:rsidP="00ED3B9C">
      <w:pPr>
        <w:jc w:val="center"/>
        <w:rPr>
          <w:rFonts w:asciiTheme="minorHAnsi" w:hAnsiTheme="minorHAnsi"/>
          <w:sz w:val="22"/>
          <w:szCs w:val="22"/>
        </w:rPr>
      </w:pPr>
    </w:p>
    <w:p w14:paraId="2569A641" w14:textId="77777777" w:rsidR="00ED3B9C" w:rsidRDefault="00ED3B9C" w:rsidP="00ED3B9C">
      <w:pPr>
        <w:jc w:val="center"/>
        <w:rPr>
          <w:rFonts w:asciiTheme="minorHAnsi" w:hAnsiTheme="minorHAnsi"/>
          <w:sz w:val="22"/>
          <w:szCs w:val="22"/>
        </w:rPr>
      </w:pPr>
    </w:p>
    <w:p w14:paraId="611BC6F4" w14:textId="77777777" w:rsidR="00ED3B9C" w:rsidRDefault="00ED3B9C" w:rsidP="00ED3B9C">
      <w:pPr>
        <w:jc w:val="both"/>
        <w:rPr>
          <w:rFonts w:asciiTheme="minorHAnsi" w:hAnsiTheme="minorHAnsi"/>
          <w:sz w:val="22"/>
          <w:szCs w:val="22"/>
        </w:rPr>
      </w:pPr>
    </w:p>
    <w:p w14:paraId="01AC7974" w14:textId="08BA6F9B" w:rsidR="00ED3B9C" w:rsidRDefault="00ED3B9C" w:rsidP="00D30DF8">
      <w:pPr>
        <w:ind w:left="284"/>
        <w:rPr>
          <w:rFonts w:asciiTheme="minorHAnsi" w:hAnsiTheme="minorHAnsi"/>
          <w:b/>
          <w:sz w:val="22"/>
          <w:szCs w:val="22"/>
        </w:rPr>
      </w:pPr>
      <w:r w:rsidRPr="006C47BC">
        <w:rPr>
          <w:rFonts w:asciiTheme="minorHAnsi" w:hAnsiTheme="minorHAnsi"/>
          <w:b/>
          <w:sz w:val="22"/>
          <w:szCs w:val="22"/>
        </w:rPr>
        <w:t>Je soussigné</w:t>
      </w:r>
      <w:r w:rsidR="00D30DF8">
        <w:rPr>
          <w:rFonts w:asciiTheme="minorHAnsi" w:hAnsiTheme="minorHAnsi"/>
          <w:b/>
          <w:sz w:val="22"/>
          <w:szCs w:val="22"/>
        </w:rPr>
        <w:t>(e)</w:t>
      </w:r>
      <w:r w:rsidRPr="006C47BC">
        <w:rPr>
          <w:rFonts w:asciiTheme="minorHAnsi" w:hAnsiTheme="minorHAnsi"/>
          <w:b/>
          <w:sz w:val="22"/>
          <w:szCs w:val="22"/>
        </w:rPr>
        <w:t xml:space="preserve"> M ……………………………………………………………</w:t>
      </w:r>
      <w:r w:rsidR="00426D25">
        <w:rPr>
          <w:rFonts w:asciiTheme="minorHAnsi" w:hAnsiTheme="minorHAnsi"/>
          <w:b/>
          <w:sz w:val="22"/>
          <w:szCs w:val="22"/>
        </w:rPr>
        <w:t>………………………………………………………….……..</w:t>
      </w:r>
      <w:r w:rsidRPr="006C47BC">
        <w:rPr>
          <w:rFonts w:asciiTheme="minorHAnsi" w:hAnsiTheme="minorHAnsi"/>
          <w:b/>
          <w:sz w:val="22"/>
          <w:szCs w:val="22"/>
        </w:rPr>
        <w:t>….</w:t>
      </w:r>
      <w:r>
        <w:rPr>
          <w:rFonts w:asciiTheme="minorHAnsi" w:hAnsiTheme="minorHAnsi"/>
          <w:b/>
          <w:sz w:val="22"/>
          <w:szCs w:val="22"/>
        </w:rPr>
        <w:t xml:space="preserve">, </w:t>
      </w:r>
    </w:p>
    <w:p w14:paraId="50BBFF74" w14:textId="77777777" w:rsidR="00ED3B9C" w:rsidRDefault="00ED3B9C" w:rsidP="00E5225A">
      <w:pPr>
        <w:ind w:left="284"/>
        <w:jc w:val="both"/>
        <w:rPr>
          <w:rFonts w:asciiTheme="minorHAnsi" w:hAnsiTheme="minorHAnsi"/>
          <w:b/>
          <w:sz w:val="22"/>
          <w:szCs w:val="22"/>
        </w:rPr>
      </w:pPr>
    </w:p>
    <w:p w14:paraId="5743D457" w14:textId="77777777" w:rsidR="00ED3B9C" w:rsidRDefault="00ED3B9C" w:rsidP="00E5225A">
      <w:pPr>
        <w:ind w:left="284"/>
        <w:jc w:val="both"/>
        <w:rPr>
          <w:rFonts w:asciiTheme="minorHAnsi" w:hAnsiTheme="minorHAnsi"/>
          <w:b/>
          <w:sz w:val="22"/>
          <w:szCs w:val="22"/>
        </w:rPr>
      </w:pPr>
    </w:p>
    <w:p w14:paraId="6035FE39" w14:textId="21B3B04C" w:rsidR="00ED3B9C" w:rsidRDefault="00ED3B9C" w:rsidP="00E5225A">
      <w:pPr>
        <w:ind w:left="284"/>
        <w:jc w:val="both"/>
        <w:rPr>
          <w:rFonts w:asciiTheme="minorHAnsi" w:hAnsiTheme="minorHAnsi"/>
          <w:b/>
          <w:sz w:val="22"/>
          <w:szCs w:val="22"/>
        </w:rPr>
      </w:pPr>
      <w:r>
        <w:rPr>
          <w:rFonts w:asciiTheme="minorHAnsi" w:hAnsiTheme="minorHAnsi"/>
          <w:b/>
          <w:sz w:val="22"/>
          <w:szCs w:val="22"/>
        </w:rPr>
        <w:t>représentant l’enseigne ……………………………………</w:t>
      </w:r>
      <w:r w:rsidR="00426D25">
        <w:rPr>
          <w:rFonts w:asciiTheme="minorHAnsi" w:hAnsiTheme="minorHAnsi"/>
          <w:b/>
          <w:sz w:val="22"/>
          <w:szCs w:val="22"/>
        </w:rPr>
        <w:t>……………………………………………………………</w:t>
      </w:r>
      <w:r>
        <w:rPr>
          <w:rFonts w:asciiTheme="minorHAnsi" w:hAnsiTheme="minorHAnsi"/>
          <w:b/>
          <w:sz w:val="22"/>
          <w:szCs w:val="22"/>
        </w:rPr>
        <w:t>……………………….</w:t>
      </w:r>
      <w:r w:rsidR="00426D25">
        <w:rPr>
          <w:rFonts w:asciiTheme="minorHAnsi" w:hAnsiTheme="minorHAnsi"/>
          <w:b/>
          <w:sz w:val="22"/>
          <w:szCs w:val="22"/>
        </w:rPr>
        <w:t>,</w:t>
      </w:r>
      <w:r w:rsidRPr="006C47BC">
        <w:rPr>
          <w:rFonts w:asciiTheme="minorHAnsi" w:hAnsiTheme="minorHAnsi"/>
          <w:b/>
          <w:sz w:val="22"/>
          <w:szCs w:val="22"/>
        </w:rPr>
        <w:t xml:space="preserve"> </w:t>
      </w:r>
    </w:p>
    <w:p w14:paraId="1266AAC6" w14:textId="77777777" w:rsidR="00ED3B9C" w:rsidRDefault="00ED3B9C" w:rsidP="00E5225A">
      <w:pPr>
        <w:ind w:left="284"/>
        <w:jc w:val="both"/>
        <w:rPr>
          <w:rFonts w:asciiTheme="minorHAnsi" w:hAnsiTheme="minorHAnsi"/>
          <w:b/>
          <w:sz w:val="22"/>
          <w:szCs w:val="22"/>
        </w:rPr>
      </w:pPr>
    </w:p>
    <w:p w14:paraId="07B22E26" w14:textId="77777777" w:rsidR="00ED3B9C" w:rsidRDefault="00ED3B9C" w:rsidP="00E5225A">
      <w:pPr>
        <w:ind w:left="284"/>
        <w:jc w:val="both"/>
        <w:rPr>
          <w:rFonts w:asciiTheme="minorHAnsi" w:hAnsiTheme="minorHAnsi"/>
          <w:b/>
          <w:sz w:val="22"/>
          <w:szCs w:val="22"/>
        </w:rPr>
      </w:pPr>
    </w:p>
    <w:p w14:paraId="4026651A" w14:textId="71A7F961" w:rsidR="00ED3B9C" w:rsidRPr="006C47BC" w:rsidRDefault="00ED3B9C" w:rsidP="00426D25">
      <w:pPr>
        <w:spacing w:line="360" w:lineRule="auto"/>
        <w:ind w:left="284"/>
        <w:jc w:val="both"/>
        <w:rPr>
          <w:rFonts w:asciiTheme="minorHAnsi" w:hAnsiTheme="minorHAnsi"/>
          <w:b/>
          <w:sz w:val="22"/>
          <w:szCs w:val="22"/>
        </w:rPr>
      </w:pPr>
      <w:r w:rsidRPr="006C47BC">
        <w:rPr>
          <w:rFonts w:asciiTheme="minorHAnsi" w:hAnsiTheme="minorHAnsi"/>
          <w:b/>
          <w:sz w:val="22"/>
          <w:szCs w:val="22"/>
        </w:rPr>
        <w:t>certifie avoir pris connaissance du règlement</w:t>
      </w:r>
      <w:r>
        <w:rPr>
          <w:rFonts w:asciiTheme="minorHAnsi" w:hAnsiTheme="minorHAnsi"/>
          <w:b/>
          <w:sz w:val="22"/>
          <w:szCs w:val="22"/>
        </w:rPr>
        <w:t xml:space="preserve"> du Marché de Noël 202</w:t>
      </w:r>
      <w:r w:rsidR="003322D4">
        <w:rPr>
          <w:rFonts w:asciiTheme="minorHAnsi" w:hAnsiTheme="minorHAnsi"/>
          <w:b/>
          <w:sz w:val="22"/>
          <w:szCs w:val="22"/>
        </w:rPr>
        <w:t>5</w:t>
      </w:r>
      <w:r>
        <w:rPr>
          <w:rFonts w:asciiTheme="minorHAnsi" w:hAnsiTheme="minorHAnsi"/>
          <w:b/>
          <w:sz w:val="22"/>
          <w:szCs w:val="22"/>
        </w:rPr>
        <w:t xml:space="preserve"> de la ville</w:t>
      </w:r>
      <w:r w:rsidR="00D30DF8">
        <w:rPr>
          <w:rFonts w:asciiTheme="minorHAnsi" w:hAnsiTheme="minorHAnsi"/>
          <w:b/>
          <w:sz w:val="22"/>
          <w:szCs w:val="22"/>
        </w:rPr>
        <w:t xml:space="preserve"> de Biscarrosse</w:t>
      </w:r>
      <w:r>
        <w:rPr>
          <w:rFonts w:asciiTheme="minorHAnsi" w:hAnsiTheme="minorHAnsi"/>
          <w:b/>
          <w:sz w:val="22"/>
          <w:szCs w:val="22"/>
        </w:rPr>
        <w:t xml:space="preserve"> et</w:t>
      </w:r>
      <w:r w:rsidRPr="006C47BC">
        <w:rPr>
          <w:rFonts w:asciiTheme="minorHAnsi" w:hAnsiTheme="minorHAnsi"/>
          <w:b/>
          <w:sz w:val="22"/>
          <w:szCs w:val="22"/>
        </w:rPr>
        <w:t xml:space="preserve"> m’engage</w:t>
      </w:r>
      <w:r w:rsidR="00426D25">
        <w:rPr>
          <w:rFonts w:asciiTheme="minorHAnsi" w:hAnsiTheme="minorHAnsi"/>
          <w:b/>
          <w:sz w:val="22"/>
          <w:szCs w:val="22"/>
        </w:rPr>
        <w:t>r</w:t>
      </w:r>
      <w:r w:rsidRPr="006C47BC">
        <w:rPr>
          <w:rFonts w:asciiTheme="minorHAnsi" w:hAnsiTheme="minorHAnsi"/>
          <w:b/>
          <w:sz w:val="22"/>
          <w:szCs w:val="22"/>
        </w:rPr>
        <w:t xml:space="preserve"> à le</w:t>
      </w:r>
      <w:r w:rsidR="00E5225A">
        <w:rPr>
          <w:rFonts w:asciiTheme="minorHAnsi" w:hAnsiTheme="minorHAnsi"/>
          <w:b/>
          <w:sz w:val="22"/>
          <w:szCs w:val="22"/>
        </w:rPr>
        <w:t xml:space="preserve"> </w:t>
      </w:r>
      <w:r w:rsidRPr="006C47BC">
        <w:rPr>
          <w:rFonts w:asciiTheme="minorHAnsi" w:hAnsiTheme="minorHAnsi"/>
          <w:b/>
          <w:sz w:val="22"/>
          <w:szCs w:val="22"/>
        </w:rPr>
        <w:t>respecter.</w:t>
      </w:r>
    </w:p>
    <w:p w14:paraId="1C017156" w14:textId="77777777" w:rsidR="00ED3B9C" w:rsidRDefault="00ED3B9C" w:rsidP="00ED3B9C">
      <w:pPr>
        <w:shd w:val="clear" w:color="auto" w:fill="FFFFFF"/>
        <w:rPr>
          <w:rFonts w:asciiTheme="minorHAnsi" w:hAnsiTheme="minorHAnsi" w:cs="Arial"/>
          <w:b/>
          <w:i/>
          <w:color w:val="414856"/>
          <w:sz w:val="22"/>
          <w:szCs w:val="22"/>
        </w:rPr>
      </w:pPr>
    </w:p>
    <w:p w14:paraId="7E65B061" w14:textId="4C97BE3C" w:rsidR="00ED3B9C" w:rsidRDefault="00ED3B9C" w:rsidP="00ED3B9C">
      <w:pPr>
        <w:jc w:val="both"/>
        <w:rPr>
          <w:rFonts w:asciiTheme="minorHAnsi" w:hAnsiTheme="minorHAnsi"/>
          <w:b/>
          <w:sz w:val="22"/>
          <w:szCs w:val="22"/>
        </w:rPr>
      </w:pPr>
    </w:p>
    <w:p w14:paraId="7469CEDF" w14:textId="77777777" w:rsidR="00EA1D0F" w:rsidRDefault="00EA1D0F" w:rsidP="00ED3B9C">
      <w:pPr>
        <w:jc w:val="both"/>
        <w:rPr>
          <w:rFonts w:asciiTheme="minorHAnsi" w:hAnsiTheme="minorHAnsi"/>
          <w:b/>
          <w:sz w:val="22"/>
          <w:szCs w:val="22"/>
        </w:rPr>
      </w:pPr>
    </w:p>
    <w:p w14:paraId="40A0AD30" w14:textId="77777777" w:rsidR="00E07E35" w:rsidRDefault="00E07E35" w:rsidP="00ED3B9C">
      <w:pPr>
        <w:jc w:val="both"/>
        <w:rPr>
          <w:rFonts w:asciiTheme="minorHAnsi" w:hAnsiTheme="minorHAnsi"/>
          <w:b/>
          <w:sz w:val="22"/>
          <w:szCs w:val="22"/>
        </w:rPr>
      </w:pPr>
    </w:p>
    <w:p w14:paraId="5A0ADEAC" w14:textId="77777777" w:rsidR="00E07E35" w:rsidRDefault="00E07E35" w:rsidP="00ED3B9C">
      <w:pPr>
        <w:jc w:val="both"/>
        <w:rPr>
          <w:rFonts w:asciiTheme="minorHAnsi" w:hAnsiTheme="minorHAnsi"/>
          <w:b/>
          <w:sz w:val="22"/>
          <w:szCs w:val="22"/>
        </w:rPr>
      </w:pPr>
    </w:p>
    <w:p w14:paraId="1E2C65A9" w14:textId="77777777" w:rsidR="00ED3B9C" w:rsidRPr="006C47BC" w:rsidRDefault="00ED3B9C" w:rsidP="00ED3B9C">
      <w:pPr>
        <w:jc w:val="both"/>
        <w:rPr>
          <w:rFonts w:asciiTheme="minorHAnsi" w:hAnsiTheme="minorHAnsi"/>
          <w:b/>
          <w:sz w:val="22"/>
          <w:szCs w:val="22"/>
        </w:rPr>
      </w:pPr>
    </w:p>
    <w:p w14:paraId="2844D7F1" w14:textId="77777777" w:rsidR="00ED3B9C" w:rsidRPr="006C47BC" w:rsidRDefault="00ED3B9C" w:rsidP="00ED3B9C">
      <w:pPr>
        <w:jc w:val="right"/>
        <w:rPr>
          <w:rFonts w:asciiTheme="minorHAnsi" w:hAnsiTheme="minorHAnsi"/>
          <w:b/>
          <w:szCs w:val="22"/>
        </w:rPr>
      </w:pPr>
      <w:r w:rsidRPr="006C47BC">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sidRPr="006C47BC">
        <w:rPr>
          <w:rFonts w:asciiTheme="minorHAnsi" w:hAnsiTheme="minorHAnsi"/>
          <w:b/>
          <w:szCs w:val="22"/>
        </w:rPr>
        <w:t>Signature et cachet, précédés de la mention  manuscrite « Lu et approuvé » </w:t>
      </w:r>
    </w:p>
    <w:p w14:paraId="741D0054" w14:textId="77777777" w:rsidR="00ED3B9C" w:rsidRPr="006C47BC" w:rsidRDefault="00ED3B9C" w:rsidP="00ED3B9C">
      <w:pPr>
        <w:jc w:val="both"/>
        <w:rPr>
          <w:rFonts w:asciiTheme="minorHAnsi" w:hAnsiTheme="minorHAnsi"/>
          <w:b/>
          <w:sz w:val="22"/>
          <w:szCs w:val="22"/>
        </w:rPr>
      </w:pPr>
      <w:r w:rsidRPr="006C47BC">
        <w:rPr>
          <w:rFonts w:asciiTheme="minorHAnsi" w:hAnsiTheme="minorHAnsi" w:cs="Arial"/>
          <w:b/>
          <w:noProof/>
          <w:sz w:val="22"/>
          <w:szCs w:val="22"/>
        </w:rPr>
        <mc:AlternateContent>
          <mc:Choice Requires="wps">
            <w:drawing>
              <wp:anchor distT="0" distB="0" distL="114300" distR="114300" simplePos="0" relativeHeight="251679744" behindDoc="0" locked="0" layoutInCell="1" allowOverlap="1" wp14:anchorId="02E97707" wp14:editId="471856C5">
                <wp:simplePos x="0" y="0"/>
                <wp:positionH relativeFrom="column">
                  <wp:posOffset>-110540</wp:posOffset>
                </wp:positionH>
                <wp:positionV relativeFrom="paragraph">
                  <wp:posOffset>85611</wp:posOffset>
                </wp:positionV>
                <wp:extent cx="2317750" cy="1456055"/>
                <wp:effectExtent l="0" t="0" r="6350" b="0"/>
                <wp:wrapNone/>
                <wp:docPr id="10" name="Rectangle 10"/>
                <wp:cNvGraphicFramePr/>
                <a:graphic xmlns:a="http://schemas.openxmlformats.org/drawingml/2006/main">
                  <a:graphicData uri="http://schemas.microsoft.com/office/word/2010/wordprocessingShape">
                    <wps:wsp>
                      <wps:cNvSpPr/>
                      <wps:spPr>
                        <a:xfrm>
                          <a:off x="0" y="0"/>
                          <a:ext cx="2317750" cy="1456055"/>
                        </a:xfrm>
                        <a:prstGeom prst="rect">
                          <a:avLst/>
                        </a:prstGeom>
                        <a:solidFill>
                          <a:sysClr val="window" lastClr="FFFFFF"/>
                        </a:solidFill>
                        <a:ln w="25400" cap="flat" cmpd="sng" algn="ctr">
                          <a:noFill/>
                          <a:prstDash val="solid"/>
                        </a:ln>
                        <a:effectLst/>
                      </wps:spPr>
                      <wps:txbx>
                        <w:txbxContent>
                          <w:p w14:paraId="5797C03E" w14:textId="77777777" w:rsidR="00ED3B9C" w:rsidRDefault="00ED3B9C" w:rsidP="00D30DF8">
                            <w:pPr>
                              <w:rPr>
                                <w:rFonts w:asciiTheme="minorHAnsi" w:hAnsiTheme="minorHAnsi"/>
                                <w:sz w:val="22"/>
                                <w:szCs w:val="22"/>
                              </w:rPr>
                            </w:pPr>
                            <w:r w:rsidRPr="00A40758">
                              <w:rPr>
                                <w:rFonts w:asciiTheme="minorHAnsi" w:hAnsiTheme="minorHAnsi"/>
                                <w:sz w:val="22"/>
                                <w:szCs w:val="22"/>
                              </w:rPr>
                              <w:t xml:space="preserve">Fait à </w:t>
                            </w:r>
                            <w:r>
                              <w:rPr>
                                <w:rFonts w:asciiTheme="minorHAnsi" w:hAnsiTheme="minorHAnsi"/>
                                <w:sz w:val="22"/>
                                <w:szCs w:val="22"/>
                              </w:rPr>
                              <w:tab/>
                            </w:r>
                            <w:r w:rsidRPr="00A40758">
                              <w:rPr>
                                <w:rFonts w:asciiTheme="minorHAnsi" w:hAnsiTheme="minorHAnsi"/>
                                <w:sz w:val="22"/>
                                <w:szCs w:val="22"/>
                              </w:rPr>
                              <w:t>…………………………………………</w:t>
                            </w:r>
                          </w:p>
                          <w:p w14:paraId="73B6F6B8" w14:textId="77777777" w:rsidR="00ED3B9C" w:rsidRDefault="00ED3B9C" w:rsidP="00ED3B9C">
                            <w:pPr>
                              <w:jc w:val="center"/>
                              <w:rPr>
                                <w:rFonts w:asciiTheme="minorHAnsi" w:hAnsiTheme="minorHAnsi"/>
                                <w:sz w:val="22"/>
                                <w:szCs w:val="22"/>
                              </w:rPr>
                            </w:pPr>
                          </w:p>
                          <w:p w14:paraId="4D23D5C6" w14:textId="77777777" w:rsidR="00ED3B9C" w:rsidRDefault="00ED3B9C" w:rsidP="00ED3B9C">
                            <w:pPr>
                              <w:jc w:val="center"/>
                              <w:rPr>
                                <w:rFonts w:asciiTheme="minorHAnsi" w:hAnsiTheme="minorHAnsi"/>
                                <w:sz w:val="22"/>
                                <w:szCs w:val="22"/>
                              </w:rPr>
                            </w:pPr>
                          </w:p>
                          <w:p w14:paraId="72CCDA2E" w14:textId="77777777" w:rsidR="00ED3B9C" w:rsidRDefault="00ED3B9C" w:rsidP="00ED3B9C">
                            <w:pPr>
                              <w:jc w:val="both"/>
                              <w:rPr>
                                <w:rFonts w:asciiTheme="minorHAnsi" w:hAnsiTheme="minorHAnsi"/>
                                <w:sz w:val="22"/>
                                <w:szCs w:val="22"/>
                              </w:rPr>
                            </w:pPr>
                            <w:r w:rsidRPr="00A40758">
                              <w:rPr>
                                <w:rFonts w:asciiTheme="minorHAnsi" w:hAnsiTheme="minorHAnsi"/>
                                <w:sz w:val="22"/>
                                <w:szCs w:val="22"/>
                              </w:rPr>
                              <w:t>Le</w:t>
                            </w:r>
                            <w:r>
                              <w:rPr>
                                <w:rFonts w:asciiTheme="minorHAnsi" w:hAnsiTheme="minorHAnsi"/>
                                <w:sz w:val="22"/>
                                <w:szCs w:val="22"/>
                              </w:rPr>
                              <w:tab/>
                              <w:t>…………</w:t>
                            </w:r>
                            <w:r w:rsidRPr="00A40758">
                              <w:rPr>
                                <w:rFonts w:asciiTheme="minorHAnsi" w:hAnsiTheme="minorHAnsi"/>
                                <w:sz w:val="22"/>
                                <w:szCs w:val="22"/>
                              </w:rPr>
                              <w:t>………………………………</w:t>
                            </w:r>
                          </w:p>
                          <w:p w14:paraId="37DAFAF7" w14:textId="77777777" w:rsidR="00ED3B9C" w:rsidRPr="00EB3F8E" w:rsidRDefault="00ED3B9C" w:rsidP="00ED3B9C">
                            <w:pPr>
                              <w:jc w:val="both"/>
                              <w:rPr>
                                <w:rFonts w:asciiTheme="minorHAnsi" w:hAnsiTheme="minorHAnsi"/>
                                <w:i/>
                                <w:sz w:val="16"/>
                                <w:szCs w:val="22"/>
                              </w:rPr>
                            </w:pPr>
                          </w:p>
                          <w:p w14:paraId="66DAB111" w14:textId="77777777" w:rsidR="00ED3B9C" w:rsidRDefault="00ED3B9C" w:rsidP="00ED3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97707" id="Rectangle 10" o:spid="_x0000_s1036" style="position:absolute;left:0;text-align:left;margin-left:-8.7pt;margin-top:6.75pt;width:182.5pt;height:11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" fillcolor="window" stroked="f" strokeweight="2pt">
                <v:textbox>
                  <w:txbxContent>
                    <w:p w14:paraId="5797C03E" w14:textId="77777777" w:rsidR="00ED3B9C" w:rsidRDefault="00ED3B9C" w:rsidP="00D30DF8">
                      <w:pPr>
                        <w:rPr>
                          <w:rFonts w:asciiTheme="minorHAnsi" w:hAnsiTheme="minorHAnsi"/>
                          <w:sz w:val="22"/>
                          <w:szCs w:val="22"/>
                        </w:rPr>
                      </w:pPr>
                      <w:r w:rsidRPr="00A40758">
                        <w:rPr>
                          <w:rFonts w:asciiTheme="minorHAnsi" w:hAnsiTheme="minorHAnsi"/>
                          <w:sz w:val="22"/>
                          <w:szCs w:val="22"/>
                        </w:rPr>
                        <w:t xml:space="preserve">Fait à </w:t>
                      </w:r>
                      <w:r>
                        <w:rPr>
                          <w:rFonts w:asciiTheme="minorHAnsi" w:hAnsiTheme="minorHAnsi"/>
                          <w:sz w:val="22"/>
                          <w:szCs w:val="22"/>
                        </w:rPr>
                        <w:tab/>
                      </w:r>
                      <w:r w:rsidRPr="00A40758">
                        <w:rPr>
                          <w:rFonts w:asciiTheme="minorHAnsi" w:hAnsiTheme="minorHAnsi"/>
                          <w:sz w:val="22"/>
                          <w:szCs w:val="22"/>
                        </w:rPr>
                        <w:t>…………………………………………</w:t>
                      </w:r>
                    </w:p>
                    <w:p w14:paraId="73B6F6B8" w14:textId="77777777" w:rsidR="00ED3B9C" w:rsidRDefault="00ED3B9C" w:rsidP="00ED3B9C">
                      <w:pPr>
                        <w:jc w:val="center"/>
                        <w:rPr>
                          <w:rFonts w:asciiTheme="minorHAnsi" w:hAnsiTheme="minorHAnsi"/>
                          <w:sz w:val="22"/>
                          <w:szCs w:val="22"/>
                        </w:rPr>
                      </w:pPr>
                    </w:p>
                    <w:p w14:paraId="4D23D5C6" w14:textId="77777777" w:rsidR="00ED3B9C" w:rsidRDefault="00ED3B9C" w:rsidP="00ED3B9C">
                      <w:pPr>
                        <w:jc w:val="center"/>
                        <w:rPr>
                          <w:rFonts w:asciiTheme="minorHAnsi" w:hAnsiTheme="minorHAnsi"/>
                          <w:sz w:val="22"/>
                          <w:szCs w:val="22"/>
                        </w:rPr>
                      </w:pPr>
                    </w:p>
                    <w:p w14:paraId="72CCDA2E" w14:textId="77777777" w:rsidR="00ED3B9C" w:rsidRDefault="00ED3B9C" w:rsidP="00ED3B9C">
                      <w:pPr>
                        <w:jc w:val="both"/>
                        <w:rPr>
                          <w:rFonts w:asciiTheme="minorHAnsi" w:hAnsiTheme="minorHAnsi"/>
                          <w:sz w:val="22"/>
                          <w:szCs w:val="22"/>
                        </w:rPr>
                      </w:pPr>
                      <w:r w:rsidRPr="00A40758">
                        <w:rPr>
                          <w:rFonts w:asciiTheme="minorHAnsi" w:hAnsiTheme="minorHAnsi"/>
                          <w:sz w:val="22"/>
                          <w:szCs w:val="22"/>
                        </w:rPr>
                        <w:t>Le</w:t>
                      </w:r>
                      <w:r>
                        <w:rPr>
                          <w:rFonts w:asciiTheme="minorHAnsi" w:hAnsiTheme="minorHAnsi"/>
                          <w:sz w:val="22"/>
                          <w:szCs w:val="22"/>
                        </w:rPr>
                        <w:tab/>
                        <w:t>…………</w:t>
                      </w:r>
                      <w:r w:rsidRPr="00A40758">
                        <w:rPr>
                          <w:rFonts w:asciiTheme="minorHAnsi" w:hAnsiTheme="minorHAnsi"/>
                          <w:sz w:val="22"/>
                          <w:szCs w:val="22"/>
                        </w:rPr>
                        <w:t>………………………………</w:t>
                      </w:r>
                    </w:p>
                    <w:p w14:paraId="37DAFAF7" w14:textId="77777777" w:rsidR="00ED3B9C" w:rsidRPr="00EB3F8E" w:rsidRDefault="00ED3B9C" w:rsidP="00ED3B9C">
                      <w:pPr>
                        <w:jc w:val="both"/>
                        <w:rPr>
                          <w:rFonts w:asciiTheme="minorHAnsi" w:hAnsiTheme="minorHAnsi"/>
                          <w:i/>
                          <w:sz w:val="16"/>
                          <w:szCs w:val="22"/>
                        </w:rPr>
                      </w:pPr>
                    </w:p>
                    <w:p w14:paraId="66DAB111" w14:textId="77777777" w:rsidR="00ED3B9C" w:rsidRDefault="00ED3B9C" w:rsidP="00ED3B9C">
                      <w:pPr>
                        <w:jc w:val="center"/>
                      </w:pPr>
                    </w:p>
                  </w:txbxContent>
                </v:textbox>
              </v:rect>
            </w:pict>
          </mc:Fallback>
        </mc:AlternateContent>
      </w:r>
      <w:r w:rsidRPr="006C47BC">
        <w:rPr>
          <w:rFonts w:asciiTheme="minorHAnsi" w:hAnsiTheme="minorHAnsi"/>
          <w:b/>
          <w:noProof/>
          <w:sz w:val="22"/>
          <w:szCs w:val="22"/>
        </w:rPr>
        <mc:AlternateContent>
          <mc:Choice Requires="wps">
            <w:drawing>
              <wp:anchor distT="0" distB="0" distL="114300" distR="114300" simplePos="0" relativeHeight="251678720" behindDoc="0" locked="0" layoutInCell="1" allowOverlap="1" wp14:anchorId="68A48144" wp14:editId="72266C5E">
                <wp:simplePos x="0" y="0"/>
                <wp:positionH relativeFrom="column">
                  <wp:posOffset>2268855</wp:posOffset>
                </wp:positionH>
                <wp:positionV relativeFrom="paragraph">
                  <wp:posOffset>84455</wp:posOffset>
                </wp:positionV>
                <wp:extent cx="3912235" cy="1275715"/>
                <wp:effectExtent l="0" t="0" r="12065" b="19685"/>
                <wp:wrapNone/>
                <wp:docPr id="11" name="Rectangle 11"/>
                <wp:cNvGraphicFramePr/>
                <a:graphic xmlns:a="http://schemas.openxmlformats.org/drawingml/2006/main">
                  <a:graphicData uri="http://schemas.microsoft.com/office/word/2010/wordprocessingShape">
                    <wps:wsp>
                      <wps:cNvSpPr/>
                      <wps:spPr>
                        <a:xfrm>
                          <a:off x="0" y="0"/>
                          <a:ext cx="3912235" cy="1275715"/>
                        </a:xfrm>
                        <a:prstGeom prst="rect">
                          <a:avLst/>
                        </a:prstGeom>
                        <a:solidFill>
                          <a:schemeClr val="bg1"/>
                        </a:solid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1C494" id="Rectangle 11" o:spid="_x0000_s1026" style="position:absolute;margin-left:178.65pt;margin-top:6.65pt;width:308.05pt;height:100.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" fillcolor="white [3212]" strokecolor="black [3213]"/>
            </w:pict>
          </mc:Fallback>
        </mc:AlternateContent>
      </w:r>
      <w:r w:rsidRPr="006C47BC">
        <w:rPr>
          <w:rFonts w:asciiTheme="minorHAnsi" w:hAnsiTheme="minorHAnsi"/>
          <w:b/>
          <w:sz w:val="22"/>
          <w:szCs w:val="22"/>
        </w:rPr>
        <w:t xml:space="preserve"> </w:t>
      </w:r>
    </w:p>
    <w:p w14:paraId="17A2972C" w14:textId="77777777" w:rsidR="00ED3B9C" w:rsidRPr="006C47BC" w:rsidRDefault="00ED3B9C" w:rsidP="00ED3B9C">
      <w:pPr>
        <w:jc w:val="both"/>
        <w:rPr>
          <w:rFonts w:asciiTheme="minorHAnsi" w:hAnsiTheme="minorHAnsi"/>
          <w:b/>
          <w:sz w:val="22"/>
          <w:szCs w:val="22"/>
        </w:rPr>
      </w:pPr>
    </w:p>
    <w:p w14:paraId="538E21D0" w14:textId="77777777" w:rsidR="00ED3B9C" w:rsidRPr="006C47BC" w:rsidRDefault="00ED3B9C" w:rsidP="00ED3B9C">
      <w:pPr>
        <w:jc w:val="both"/>
        <w:rPr>
          <w:rFonts w:asciiTheme="minorHAnsi" w:hAnsiTheme="minorHAnsi" w:cs="Arial"/>
          <w:b/>
          <w:sz w:val="22"/>
          <w:szCs w:val="22"/>
        </w:rPr>
      </w:pPr>
    </w:p>
    <w:p w14:paraId="0EB41690" w14:textId="77777777" w:rsidR="00ED3B9C" w:rsidRPr="006C47BC" w:rsidRDefault="00ED3B9C" w:rsidP="00ED3B9C">
      <w:pPr>
        <w:jc w:val="both"/>
        <w:rPr>
          <w:rFonts w:asciiTheme="minorHAnsi" w:hAnsiTheme="minorHAnsi" w:cs="Arial"/>
          <w:b/>
          <w:sz w:val="22"/>
          <w:szCs w:val="22"/>
        </w:rPr>
      </w:pPr>
    </w:p>
    <w:p w14:paraId="2DD2384D" w14:textId="77777777" w:rsidR="00ED3B9C" w:rsidRPr="006C47BC" w:rsidRDefault="00ED3B9C" w:rsidP="00ED3B9C">
      <w:pPr>
        <w:jc w:val="both"/>
        <w:rPr>
          <w:rFonts w:asciiTheme="minorHAnsi" w:hAnsiTheme="minorHAnsi" w:cs="Arial"/>
          <w:b/>
          <w:sz w:val="22"/>
          <w:szCs w:val="22"/>
        </w:rPr>
      </w:pPr>
    </w:p>
    <w:p w14:paraId="74C6BF55" w14:textId="77777777" w:rsidR="00ED3B9C" w:rsidRPr="00A40758" w:rsidRDefault="00ED3B9C" w:rsidP="00ED3B9C">
      <w:pPr>
        <w:tabs>
          <w:tab w:val="left" w:leader="dot" w:pos="9356"/>
        </w:tabs>
        <w:spacing w:after="120" w:line="360" w:lineRule="auto"/>
        <w:jc w:val="both"/>
        <w:rPr>
          <w:rFonts w:asciiTheme="minorHAnsi" w:hAnsiTheme="minorHAnsi" w:cs="Arial"/>
          <w:b/>
          <w:sz w:val="22"/>
          <w:szCs w:val="22"/>
        </w:rPr>
      </w:pPr>
    </w:p>
    <w:p w14:paraId="07A70629" w14:textId="77777777" w:rsidR="00ED3B9C" w:rsidRDefault="00ED3B9C" w:rsidP="00ED3B9C">
      <w:pPr>
        <w:shd w:val="clear" w:color="auto" w:fill="FFFFFF"/>
        <w:rPr>
          <w:rFonts w:asciiTheme="minorHAnsi" w:hAnsiTheme="minorHAnsi" w:cs="Arial"/>
          <w:b/>
          <w:i/>
          <w:color w:val="414856"/>
          <w:sz w:val="22"/>
          <w:szCs w:val="22"/>
        </w:rPr>
      </w:pPr>
    </w:p>
    <w:p w14:paraId="2DA40420" w14:textId="77777777" w:rsidR="00ED3B9C" w:rsidRPr="006C47BC" w:rsidRDefault="00ED3B9C" w:rsidP="00ED3B9C">
      <w:pPr>
        <w:shd w:val="clear" w:color="auto" w:fill="FFFFFF"/>
        <w:rPr>
          <w:rFonts w:asciiTheme="minorHAnsi" w:hAnsiTheme="minorHAnsi" w:cs="Arial"/>
          <w:b/>
          <w:i/>
          <w:color w:val="414856"/>
          <w:sz w:val="22"/>
          <w:szCs w:val="22"/>
        </w:rPr>
      </w:pPr>
    </w:p>
    <w:p w14:paraId="0397AFC3" w14:textId="77777777" w:rsidR="00E5225A" w:rsidRDefault="00E5225A" w:rsidP="00ED3B9C">
      <w:pPr>
        <w:shd w:val="clear" w:color="auto" w:fill="FFFFFF"/>
        <w:rPr>
          <w:rFonts w:asciiTheme="minorHAnsi" w:hAnsiTheme="minorHAnsi" w:cs="Arial"/>
          <w:i/>
          <w:color w:val="365F91" w:themeColor="accent1" w:themeShade="BF"/>
          <w:u w:val="single"/>
        </w:rPr>
      </w:pPr>
    </w:p>
    <w:p w14:paraId="11289DCB" w14:textId="77777777" w:rsidR="00E5225A" w:rsidRDefault="00E5225A" w:rsidP="00ED3B9C">
      <w:pPr>
        <w:shd w:val="clear" w:color="auto" w:fill="FFFFFF"/>
        <w:rPr>
          <w:rFonts w:asciiTheme="minorHAnsi" w:hAnsiTheme="minorHAnsi" w:cs="Arial"/>
          <w:i/>
          <w:color w:val="365F91" w:themeColor="accent1" w:themeShade="BF"/>
          <w:u w:val="single"/>
        </w:rPr>
      </w:pPr>
    </w:p>
    <w:p w14:paraId="578545C1" w14:textId="77777777" w:rsidR="00E07E35" w:rsidRDefault="00E07E35" w:rsidP="00ED3B9C">
      <w:pPr>
        <w:shd w:val="clear" w:color="auto" w:fill="FFFFFF"/>
        <w:rPr>
          <w:rFonts w:asciiTheme="minorHAnsi" w:hAnsiTheme="minorHAnsi" w:cs="Arial"/>
          <w:i/>
          <w:color w:val="365F91" w:themeColor="accent1" w:themeShade="BF"/>
          <w:u w:val="single"/>
        </w:rPr>
      </w:pPr>
    </w:p>
    <w:p w14:paraId="44E50CA8" w14:textId="77777777" w:rsidR="00E07E35" w:rsidRDefault="00E07E35" w:rsidP="00ED3B9C">
      <w:pPr>
        <w:shd w:val="clear" w:color="auto" w:fill="FFFFFF"/>
        <w:rPr>
          <w:rFonts w:asciiTheme="minorHAnsi" w:hAnsiTheme="minorHAnsi" w:cs="Arial"/>
          <w:i/>
          <w:color w:val="365F91" w:themeColor="accent1" w:themeShade="BF"/>
          <w:u w:val="single"/>
        </w:rPr>
      </w:pPr>
    </w:p>
    <w:p w14:paraId="01124F55" w14:textId="77777777" w:rsidR="00BF5789" w:rsidRPr="00B23D7C" w:rsidRDefault="00BF5789" w:rsidP="00ED3B9C">
      <w:pPr>
        <w:shd w:val="clear" w:color="auto" w:fill="FFFFFF"/>
        <w:rPr>
          <w:rFonts w:asciiTheme="minorHAnsi" w:hAnsiTheme="minorHAnsi" w:cs="Arial"/>
          <w:i/>
          <w:color w:val="365F91" w:themeColor="accent1" w:themeShade="BF"/>
          <w:sz w:val="16"/>
          <w:szCs w:val="16"/>
          <w:u w:val="single"/>
        </w:rPr>
      </w:pPr>
    </w:p>
    <w:p w14:paraId="0740A503" w14:textId="77777777" w:rsidR="00BF5789" w:rsidRDefault="00BF5789" w:rsidP="00ED3B9C">
      <w:pPr>
        <w:shd w:val="clear" w:color="auto" w:fill="FFFFFF"/>
        <w:rPr>
          <w:rFonts w:asciiTheme="minorHAnsi" w:hAnsiTheme="minorHAnsi" w:cs="Arial"/>
          <w:i/>
          <w:color w:val="365F91" w:themeColor="accent1" w:themeShade="BF"/>
          <w:u w:val="single"/>
        </w:rPr>
      </w:pPr>
    </w:p>
    <w:p w14:paraId="7687F700" w14:textId="77777777" w:rsidR="00E5225A" w:rsidRDefault="00E5225A" w:rsidP="00ED3B9C">
      <w:pPr>
        <w:shd w:val="clear" w:color="auto" w:fill="FFFFFF"/>
        <w:rPr>
          <w:rFonts w:asciiTheme="minorHAnsi" w:hAnsiTheme="minorHAnsi" w:cs="Arial"/>
          <w:i/>
          <w:color w:val="365F91" w:themeColor="accent1" w:themeShade="BF"/>
          <w:u w:val="single"/>
        </w:rPr>
      </w:pPr>
    </w:p>
    <w:p w14:paraId="30B72D60" w14:textId="77777777" w:rsidR="00ED3B9C" w:rsidRPr="00264163" w:rsidRDefault="00ED3B9C" w:rsidP="00ED3B9C">
      <w:pPr>
        <w:shd w:val="clear" w:color="auto" w:fill="FFFFFF"/>
        <w:rPr>
          <w:rFonts w:asciiTheme="minorHAnsi" w:hAnsiTheme="minorHAnsi" w:cs="Arial"/>
          <w:i/>
          <w:color w:val="365F91" w:themeColor="accent1" w:themeShade="BF"/>
          <w:sz w:val="10"/>
          <w:szCs w:val="10"/>
          <w:u w:val="single"/>
        </w:rPr>
      </w:pPr>
    </w:p>
    <w:p w14:paraId="0A7F8781" w14:textId="77777777" w:rsidR="00ED3B9C" w:rsidRPr="00B23D7C" w:rsidRDefault="00ED3B9C" w:rsidP="00ED3B9C">
      <w:pPr>
        <w:shd w:val="clear" w:color="auto" w:fill="FFFFFF"/>
        <w:rPr>
          <w:rFonts w:asciiTheme="minorHAnsi" w:hAnsiTheme="minorHAnsi" w:cs="Arial"/>
          <w:i/>
          <w:color w:val="31849B" w:themeColor="accent5" w:themeShade="BF"/>
          <w:sz w:val="16"/>
          <w:szCs w:val="16"/>
        </w:rPr>
      </w:pPr>
      <w:r w:rsidRPr="00B23D7C">
        <w:rPr>
          <w:rFonts w:asciiTheme="minorHAnsi" w:hAnsiTheme="minorHAnsi" w:cs="Arial"/>
          <w:i/>
          <w:color w:val="31849B" w:themeColor="accent5" w:themeShade="BF"/>
          <w:sz w:val="16"/>
          <w:szCs w:val="16"/>
          <w:u w:val="single"/>
        </w:rPr>
        <w:t>Rappel droit à l’image</w:t>
      </w:r>
      <w:r w:rsidRPr="00B23D7C">
        <w:rPr>
          <w:rFonts w:asciiTheme="minorHAnsi" w:hAnsiTheme="minorHAnsi" w:cs="Arial"/>
          <w:i/>
          <w:color w:val="31849B" w:themeColor="accent5" w:themeShade="BF"/>
          <w:sz w:val="16"/>
          <w:szCs w:val="16"/>
        </w:rPr>
        <w:t xml:space="preserve"> : </w:t>
      </w:r>
    </w:p>
    <w:p w14:paraId="597E26D2" w14:textId="77777777" w:rsidR="00ED3B9C" w:rsidRPr="00B23D7C" w:rsidRDefault="00ED3B9C" w:rsidP="00ED3B9C">
      <w:pPr>
        <w:shd w:val="clear" w:color="auto" w:fill="FFFFFF"/>
        <w:jc w:val="both"/>
        <w:rPr>
          <w:rFonts w:asciiTheme="minorHAnsi" w:hAnsiTheme="minorHAnsi" w:cs="Arial"/>
          <w:i/>
          <w:color w:val="31849B" w:themeColor="accent5" w:themeShade="BF"/>
          <w:sz w:val="16"/>
          <w:szCs w:val="16"/>
        </w:rPr>
      </w:pPr>
      <w:r w:rsidRPr="00B23D7C">
        <w:rPr>
          <w:rFonts w:asciiTheme="minorHAnsi" w:hAnsiTheme="minorHAnsi" w:cs="Arial"/>
          <w:i/>
          <w:color w:val="31849B" w:themeColor="accent5" w:themeShade="BF"/>
          <w:sz w:val="16"/>
          <w:szCs w:val="16"/>
        </w:rPr>
        <w:t>La diffusion de certaines images ne nécessite pas l'accord de la personne photographiée ou filmée, sous réserve du respect de sa dignité.</w:t>
      </w:r>
    </w:p>
    <w:p w14:paraId="57A420A7" w14:textId="77777777" w:rsidR="00ED3B9C" w:rsidRPr="00B23D7C" w:rsidRDefault="00ED3B9C" w:rsidP="00ED3B9C">
      <w:pPr>
        <w:shd w:val="clear" w:color="auto" w:fill="FFFFFF"/>
        <w:rPr>
          <w:rFonts w:asciiTheme="minorHAnsi" w:hAnsiTheme="minorHAnsi" w:cs="Arial"/>
          <w:i/>
          <w:color w:val="31849B" w:themeColor="accent5" w:themeShade="BF"/>
          <w:sz w:val="16"/>
          <w:szCs w:val="16"/>
        </w:rPr>
      </w:pPr>
      <w:r w:rsidRPr="00B23D7C">
        <w:rPr>
          <w:rFonts w:asciiTheme="minorHAnsi" w:hAnsiTheme="minorHAnsi" w:cs="Arial"/>
          <w:i/>
          <w:color w:val="31849B" w:themeColor="accent5" w:themeShade="BF"/>
          <w:sz w:val="16"/>
          <w:szCs w:val="16"/>
        </w:rPr>
        <w:t>Exemples :</w:t>
      </w:r>
    </w:p>
    <w:p w14:paraId="4E8582C1" w14:textId="77777777" w:rsidR="00ED3B9C" w:rsidRPr="00B23D7C" w:rsidRDefault="00ED3B9C" w:rsidP="00ED3B9C">
      <w:pPr>
        <w:numPr>
          <w:ilvl w:val="0"/>
          <w:numId w:val="3"/>
        </w:numPr>
        <w:shd w:val="clear" w:color="auto" w:fill="FFFFFF"/>
        <w:jc w:val="both"/>
        <w:rPr>
          <w:rFonts w:asciiTheme="minorHAnsi" w:hAnsiTheme="minorHAnsi" w:cs="Arial"/>
          <w:i/>
          <w:color w:val="31849B" w:themeColor="accent5" w:themeShade="BF"/>
          <w:sz w:val="16"/>
          <w:szCs w:val="16"/>
        </w:rPr>
      </w:pPr>
      <w:r w:rsidRPr="00B23D7C">
        <w:rPr>
          <w:rFonts w:asciiTheme="minorHAnsi" w:hAnsiTheme="minorHAnsi" w:cs="Arial"/>
          <w:i/>
          <w:color w:val="31849B" w:themeColor="accent5" w:themeShade="BF"/>
          <w:sz w:val="16"/>
          <w:szCs w:val="16"/>
        </w:rPr>
        <w:t>Image d'un groupe ou d'une scène de rue dans un lieu public si aucune personne n'est individualisée et dans la limite du droit à l'information</w:t>
      </w:r>
    </w:p>
    <w:p w14:paraId="0A507FCC" w14:textId="68C088B7" w:rsidR="00ED3B9C" w:rsidRPr="00B23D7C" w:rsidRDefault="00ED3B9C" w:rsidP="00ED3A0B">
      <w:pPr>
        <w:numPr>
          <w:ilvl w:val="0"/>
          <w:numId w:val="3"/>
        </w:numPr>
        <w:shd w:val="clear" w:color="auto" w:fill="FFFFFF"/>
        <w:tabs>
          <w:tab w:val="clear" w:pos="720"/>
        </w:tabs>
        <w:ind w:left="142" w:right="27"/>
        <w:jc w:val="center"/>
        <w:rPr>
          <w:rFonts w:asciiTheme="minorHAnsi" w:hAnsiTheme="minorHAnsi"/>
          <w:color w:val="31849B" w:themeColor="accent5" w:themeShade="BF"/>
          <w:sz w:val="22"/>
          <w:szCs w:val="22"/>
        </w:rPr>
      </w:pPr>
      <w:r w:rsidRPr="00B23D7C">
        <w:rPr>
          <w:rFonts w:asciiTheme="minorHAnsi" w:hAnsiTheme="minorHAnsi" w:cs="Arial"/>
          <w:i/>
          <w:color w:val="31849B" w:themeColor="accent5" w:themeShade="BF"/>
          <w:sz w:val="16"/>
          <w:szCs w:val="16"/>
        </w:rPr>
        <w:t>Image d’un événement d'actualité ou d'une manifestation publique dans la limite du droit à l'information et à la création artistique</w:t>
      </w:r>
    </w:p>
    <w:sectPr w:rsidR="00ED3B9C" w:rsidRPr="00B23D7C" w:rsidSect="00607FC7">
      <w:footerReference w:type="default" r:id="rId15"/>
      <w:pgSz w:w="11906" w:h="16838"/>
      <w:pgMar w:top="284" w:right="1134" w:bottom="426"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2B4D" w14:textId="77777777" w:rsidR="005A5ECF" w:rsidRDefault="005A5ECF" w:rsidP="00285ED5">
      <w:r>
        <w:separator/>
      </w:r>
    </w:p>
  </w:endnote>
  <w:endnote w:type="continuationSeparator" w:id="0">
    <w:p w14:paraId="7C93952A" w14:textId="77777777" w:rsidR="005A5ECF" w:rsidRDefault="005A5ECF" w:rsidP="00285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oper Black">
    <w:panose1 w:val="0208090404030B020404"/>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Chiller">
    <w:panose1 w:val="040204040310070206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49509" w14:textId="77777777" w:rsidR="00FA30B6" w:rsidRDefault="00FA30B6" w:rsidP="00FA30B6">
    <w:pPr>
      <w:pStyle w:val="Pieddepage"/>
      <w:jc w:val="center"/>
    </w:pPr>
    <w:r w:rsidRPr="00FA30B6">
      <w:rPr>
        <w:i/>
      </w:rPr>
      <w:t>Page |</w:t>
    </w:r>
    <w:r>
      <w:t xml:space="preserve"> </w:t>
    </w:r>
    <w:r w:rsidRPr="00FA30B6">
      <w:rPr>
        <w:b/>
      </w:rPr>
      <w:fldChar w:fldCharType="begin"/>
    </w:r>
    <w:r w:rsidRPr="00FA30B6">
      <w:rPr>
        <w:b/>
      </w:rPr>
      <w:instrText>PAGE   \* MERGEFORMAT</w:instrText>
    </w:r>
    <w:r w:rsidRPr="00FA30B6">
      <w:rPr>
        <w:b/>
      </w:rPr>
      <w:fldChar w:fldCharType="separate"/>
    </w:r>
    <w:r w:rsidR="00EA4757">
      <w:rPr>
        <w:b/>
        <w:noProof/>
      </w:rPr>
      <w:t>1</w:t>
    </w:r>
    <w:r w:rsidRPr="00FA30B6">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4DA86" w14:textId="77777777" w:rsidR="005A5ECF" w:rsidRDefault="005A5ECF" w:rsidP="00285ED5">
      <w:r>
        <w:separator/>
      </w:r>
    </w:p>
  </w:footnote>
  <w:footnote w:type="continuationSeparator" w:id="0">
    <w:p w14:paraId="2EAB5894" w14:textId="77777777" w:rsidR="005A5ECF" w:rsidRDefault="005A5ECF" w:rsidP="00285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038F"/>
    <w:multiLevelType w:val="multilevel"/>
    <w:tmpl w:val="7690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D7E4C"/>
    <w:multiLevelType w:val="hybridMultilevel"/>
    <w:tmpl w:val="9F2A7AF4"/>
    <w:lvl w:ilvl="0" w:tplc="BCE0534A">
      <w:start w:val="2"/>
      <w:numFmt w:val="bullet"/>
      <w:lvlText w:val="-"/>
      <w:lvlJc w:val="left"/>
      <w:pPr>
        <w:ind w:left="1065" w:hanging="360"/>
      </w:pPr>
      <w:rPr>
        <w:rFonts w:ascii="Calibri" w:eastAsia="Times New Roman" w:hAnsi="Calibri"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 w15:restartNumberingAfterBreak="0">
    <w:nsid w:val="3E1442FC"/>
    <w:multiLevelType w:val="hybridMultilevel"/>
    <w:tmpl w:val="0BDC78F6"/>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15:restartNumberingAfterBreak="0">
    <w:nsid w:val="67E20F09"/>
    <w:multiLevelType w:val="multilevel"/>
    <w:tmpl w:val="1CFE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6032D4"/>
    <w:multiLevelType w:val="hybridMultilevel"/>
    <w:tmpl w:val="335471B0"/>
    <w:lvl w:ilvl="0" w:tplc="82A2E43A">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9046D0"/>
    <w:multiLevelType w:val="hybridMultilevel"/>
    <w:tmpl w:val="32A8D1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C4C47C8"/>
    <w:multiLevelType w:val="hybridMultilevel"/>
    <w:tmpl w:val="25EAE7E2"/>
    <w:lvl w:ilvl="0" w:tplc="DC9CFF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72699997">
    <w:abstractNumId w:val="2"/>
  </w:num>
  <w:num w:numId="2" w16cid:durableId="45299968">
    <w:abstractNumId w:val="1"/>
  </w:num>
  <w:num w:numId="3" w16cid:durableId="696123725">
    <w:abstractNumId w:val="0"/>
  </w:num>
  <w:num w:numId="4" w16cid:durableId="1543329145">
    <w:abstractNumId w:val="3"/>
  </w:num>
  <w:num w:numId="5" w16cid:durableId="1403793376">
    <w:abstractNumId w:val="6"/>
  </w:num>
  <w:num w:numId="6" w16cid:durableId="253056367">
    <w:abstractNumId w:val="4"/>
  </w:num>
  <w:num w:numId="7" w16cid:durableId="911280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45"/>
    <w:rsid w:val="00002415"/>
    <w:rsid w:val="00003A56"/>
    <w:rsid w:val="0000417C"/>
    <w:rsid w:val="0000763F"/>
    <w:rsid w:val="00010CEF"/>
    <w:rsid w:val="000165DA"/>
    <w:rsid w:val="000230E5"/>
    <w:rsid w:val="00027C83"/>
    <w:rsid w:val="000340FC"/>
    <w:rsid w:val="00034A4A"/>
    <w:rsid w:val="00040564"/>
    <w:rsid w:val="00047663"/>
    <w:rsid w:val="0005184E"/>
    <w:rsid w:val="00061E47"/>
    <w:rsid w:val="000641A2"/>
    <w:rsid w:val="00071D2C"/>
    <w:rsid w:val="000731F9"/>
    <w:rsid w:val="000735FA"/>
    <w:rsid w:val="00077641"/>
    <w:rsid w:val="000817C4"/>
    <w:rsid w:val="00082E7C"/>
    <w:rsid w:val="000834B2"/>
    <w:rsid w:val="000850C6"/>
    <w:rsid w:val="000863DC"/>
    <w:rsid w:val="00087561"/>
    <w:rsid w:val="0009513E"/>
    <w:rsid w:val="000953D3"/>
    <w:rsid w:val="000972C7"/>
    <w:rsid w:val="000A108A"/>
    <w:rsid w:val="000A2E95"/>
    <w:rsid w:val="000A705E"/>
    <w:rsid w:val="000C0804"/>
    <w:rsid w:val="000C2FDA"/>
    <w:rsid w:val="000C3560"/>
    <w:rsid w:val="000C3645"/>
    <w:rsid w:val="000C6761"/>
    <w:rsid w:val="000D11CB"/>
    <w:rsid w:val="000D3618"/>
    <w:rsid w:val="000D5B9B"/>
    <w:rsid w:val="000D6243"/>
    <w:rsid w:val="000D7A40"/>
    <w:rsid w:val="000E0700"/>
    <w:rsid w:val="000E4751"/>
    <w:rsid w:val="000E481F"/>
    <w:rsid w:val="0011097A"/>
    <w:rsid w:val="00120738"/>
    <w:rsid w:val="001215D3"/>
    <w:rsid w:val="00125518"/>
    <w:rsid w:val="001351F1"/>
    <w:rsid w:val="001414E9"/>
    <w:rsid w:val="0014418B"/>
    <w:rsid w:val="00150FA1"/>
    <w:rsid w:val="00151A05"/>
    <w:rsid w:val="00153B31"/>
    <w:rsid w:val="00154542"/>
    <w:rsid w:val="00167708"/>
    <w:rsid w:val="00171294"/>
    <w:rsid w:val="001712A4"/>
    <w:rsid w:val="00172748"/>
    <w:rsid w:val="00174629"/>
    <w:rsid w:val="00175BEA"/>
    <w:rsid w:val="00185623"/>
    <w:rsid w:val="0018794A"/>
    <w:rsid w:val="00190262"/>
    <w:rsid w:val="00190F19"/>
    <w:rsid w:val="00193105"/>
    <w:rsid w:val="001A00BB"/>
    <w:rsid w:val="001A41C6"/>
    <w:rsid w:val="001A4218"/>
    <w:rsid w:val="001B56B9"/>
    <w:rsid w:val="001B741B"/>
    <w:rsid w:val="001C0066"/>
    <w:rsid w:val="001C3ADA"/>
    <w:rsid w:val="001D15E2"/>
    <w:rsid w:val="001D64C6"/>
    <w:rsid w:val="001E2991"/>
    <w:rsid w:val="001E4572"/>
    <w:rsid w:val="001E517F"/>
    <w:rsid w:val="001F64A6"/>
    <w:rsid w:val="0021220A"/>
    <w:rsid w:val="00217DF1"/>
    <w:rsid w:val="00220359"/>
    <w:rsid w:val="00222B5D"/>
    <w:rsid w:val="00230F1C"/>
    <w:rsid w:val="00231BF5"/>
    <w:rsid w:val="0023206F"/>
    <w:rsid w:val="0024020C"/>
    <w:rsid w:val="002409D8"/>
    <w:rsid w:val="00241D7A"/>
    <w:rsid w:val="00260BA5"/>
    <w:rsid w:val="00264163"/>
    <w:rsid w:val="0026665B"/>
    <w:rsid w:val="00272B63"/>
    <w:rsid w:val="00276956"/>
    <w:rsid w:val="00284A14"/>
    <w:rsid w:val="0028522E"/>
    <w:rsid w:val="00285ED5"/>
    <w:rsid w:val="00291197"/>
    <w:rsid w:val="0029485B"/>
    <w:rsid w:val="002A33B1"/>
    <w:rsid w:val="002C4FD5"/>
    <w:rsid w:val="002C5E6A"/>
    <w:rsid w:val="002C67BB"/>
    <w:rsid w:val="002D4BFD"/>
    <w:rsid w:val="002D72DB"/>
    <w:rsid w:val="002E128D"/>
    <w:rsid w:val="002F127E"/>
    <w:rsid w:val="002F18F8"/>
    <w:rsid w:val="002F2125"/>
    <w:rsid w:val="002F35A1"/>
    <w:rsid w:val="002F7D96"/>
    <w:rsid w:val="00300021"/>
    <w:rsid w:val="00303C94"/>
    <w:rsid w:val="003076B6"/>
    <w:rsid w:val="00310F1C"/>
    <w:rsid w:val="003126DB"/>
    <w:rsid w:val="003322D4"/>
    <w:rsid w:val="00336F03"/>
    <w:rsid w:val="003379C8"/>
    <w:rsid w:val="0034035C"/>
    <w:rsid w:val="00341EA4"/>
    <w:rsid w:val="00353F7E"/>
    <w:rsid w:val="00355CAA"/>
    <w:rsid w:val="0036350A"/>
    <w:rsid w:val="0036794A"/>
    <w:rsid w:val="0038242F"/>
    <w:rsid w:val="00384DBA"/>
    <w:rsid w:val="00385259"/>
    <w:rsid w:val="003A41ED"/>
    <w:rsid w:val="003C4E73"/>
    <w:rsid w:val="003D34C2"/>
    <w:rsid w:val="003D6941"/>
    <w:rsid w:val="003E1CE8"/>
    <w:rsid w:val="003E20CE"/>
    <w:rsid w:val="003F00F8"/>
    <w:rsid w:val="003F2420"/>
    <w:rsid w:val="00402554"/>
    <w:rsid w:val="00403C45"/>
    <w:rsid w:val="0040495E"/>
    <w:rsid w:val="004070F7"/>
    <w:rsid w:val="00413FDC"/>
    <w:rsid w:val="0042318F"/>
    <w:rsid w:val="0042652A"/>
    <w:rsid w:val="00426D25"/>
    <w:rsid w:val="004342AE"/>
    <w:rsid w:val="00445A39"/>
    <w:rsid w:val="00452731"/>
    <w:rsid w:val="004629C4"/>
    <w:rsid w:val="00475133"/>
    <w:rsid w:val="00481631"/>
    <w:rsid w:val="004A136D"/>
    <w:rsid w:val="004A1609"/>
    <w:rsid w:val="004A47C1"/>
    <w:rsid w:val="004B282B"/>
    <w:rsid w:val="004B6A90"/>
    <w:rsid w:val="004B6F1C"/>
    <w:rsid w:val="004D191B"/>
    <w:rsid w:val="004E14A4"/>
    <w:rsid w:val="004E2FF1"/>
    <w:rsid w:val="004E541C"/>
    <w:rsid w:val="004E5777"/>
    <w:rsid w:val="004E67E9"/>
    <w:rsid w:val="004F1741"/>
    <w:rsid w:val="004F3CCB"/>
    <w:rsid w:val="004F3FE1"/>
    <w:rsid w:val="00501136"/>
    <w:rsid w:val="00504708"/>
    <w:rsid w:val="00515144"/>
    <w:rsid w:val="00515987"/>
    <w:rsid w:val="005238CB"/>
    <w:rsid w:val="005358C9"/>
    <w:rsid w:val="0053602C"/>
    <w:rsid w:val="0053723F"/>
    <w:rsid w:val="0055091D"/>
    <w:rsid w:val="00555788"/>
    <w:rsid w:val="00556A2B"/>
    <w:rsid w:val="00556EEF"/>
    <w:rsid w:val="005760FD"/>
    <w:rsid w:val="005801ED"/>
    <w:rsid w:val="00584CCF"/>
    <w:rsid w:val="00586673"/>
    <w:rsid w:val="00592383"/>
    <w:rsid w:val="005A4906"/>
    <w:rsid w:val="005A5ECF"/>
    <w:rsid w:val="005A6DDB"/>
    <w:rsid w:val="005A6FBB"/>
    <w:rsid w:val="005B17F8"/>
    <w:rsid w:val="005B3022"/>
    <w:rsid w:val="005B35BD"/>
    <w:rsid w:val="005C23DB"/>
    <w:rsid w:val="005C38EF"/>
    <w:rsid w:val="005C53F2"/>
    <w:rsid w:val="005D6A98"/>
    <w:rsid w:val="005E3208"/>
    <w:rsid w:val="005F2CF6"/>
    <w:rsid w:val="005F6274"/>
    <w:rsid w:val="006003C9"/>
    <w:rsid w:val="00601F33"/>
    <w:rsid w:val="00603CEB"/>
    <w:rsid w:val="00607FC7"/>
    <w:rsid w:val="00611973"/>
    <w:rsid w:val="0062109F"/>
    <w:rsid w:val="006218CE"/>
    <w:rsid w:val="006263D3"/>
    <w:rsid w:val="00631B98"/>
    <w:rsid w:val="00642B03"/>
    <w:rsid w:val="00653A5C"/>
    <w:rsid w:val="00655AFA"/>
    <w:rsid w:val="00661FA3"/>
    <w:rsid w:val="00672667"/>
    <w:rsid w:val="00673B7F"/>
    <w:rsid w:val="006754A0"/>
    <w:rsid w:val="006822FD"/>
    <w:rsid w:val="00691A03"/>
    <w:rsid w:val="00693247"/>
    <w:rsid w:val="0069799F"/>
    <w:rsid w:val="00697E77"/>
    <w:rsid w:val="00697F80"/>
    <w:rsid w:val="006A6334"/>
    <w:rsid w:val="006B2477"/>
    <w:rsid w:val="006B5888"/>
    <w:rsid w:val="006C47BC"/>
    <w:rsid w:val="006C6B32"/>
    <w:rsid w:val="006D2CA5"/>
    <w:rsid w:val="006E09AD"/>
    <w:rsid w:val="006E6500"/>
    <w:rsid w:val="006F2D31"/>
    <w:rsid w:val="006F4AF6"/>
    <w:rsid w:val="00705583"/>
    <w:rsid w:val="007062C9"/>
    <w:rsid w:val="007146F4"/>
    <w:rsid w:val="00724241"/>
    <w:rsid w:val="00730737"/>
    <w:rsid w:val="00736D0D"/>
    <w:rsid w:val="007420CF"/>
    <w:rsid w:val="007517DA"/>
    <w:rsid w:val="00753192"/>
    <w:rsid w:val="007573A8"/>
    <w:rsid w:val="00763F4F"/>
    <w:rsid w:val="00772E6C"/>
    <w:rsid w:val="0077362A"/>
    <w:rsid w:val="00783CCD"/>
    <w:rsid w:val="00786588"/>
    <w:rsid w:val="007971F9"/>
    <w:rsid w:val="0079743F"/>
    <w:rsid w:val="007A2E29"/>
    <w:rsid w:val="007A4CDF"/>
    <w:rsid w:val="007A50A6"/>
    <w:rsid w:val="007B02E2"/>
    <w:rsid w:val="007C6309"/>
    <w:rsid w:val="007D6CAB"/>
    <w:rsid w:val="007E6807"/>
    <w:rsid w:val="007F48C8"/>
    <w:rsid w:val="007F72DA"/>
    <w:rsid w:val="00804A21"/>
    <w:rsid w:val="0082373B"/>
    <w:rsid w:val="00823EEE"/>
    <w:rsid w:val="008262E0"/>
    <w:rsid w:val="00833416"/>
    <w:rsid w:val="00837B0A"/>
    <w:rsid w:val="00842A41"/>
    <w:rsid w:val="0085038D"/>
    <w:rsid w:val="0085681C"/>
    <w:rsid w:val="008723BC"/>
    <w:rsid w:val="00873945"/>
    <w:rsid w:val="00880482"/>
    <w:rsid w:val="00886B77"/>
    <w:rsid w:val="00895EAD"/>
    <w:rsid w:val="008A5C2F"/>
    <w:rsid w:val="008B1EA2"/>
    <w:rsid w:val="008B28DD"/>
    <w:rsid w:val="008B2AB7"/>
    <w:rsid w:val="008B4E07"/>
    <w:rsid w:val="008B57F1"/>
    <w:rsid w:val="008D1396"/>
    <w:rsid w:val="008D4D5B"/>
    <w:rsid w:val="008E6050"/>
    <w:rsid w:val="008E6196"/>
    <w:rsid w:val="008E7627"/>
    <w:rsid w:val="008E7887"/>
    <w:rsid w:val="008F15A4"/>
    <w:rsid w:val="008F18FC"/>
    <w:rsid w:val="008F5EF8"/>
    <w:rsid w:val="0090028C"/>
    <w:rsid w:val="009055C3"/>
    <w:rsid w:val="00906BA3"/>
    <w:rsid w:val="00907C4C"/>
    <w:rsid w:val="009126AA"/>
    <w:rsid w:val="00921189"/>
    <w:rsid w:val="00923B64"/>
    <w:rsid w:val="00937371"/>
    <w:rsid w:val="00955432"/>
    <w:rsid w:val="00970DBB"/>
    <w:rsid w:val="00972A39"/>
    <w:rsid w:val="00981061"/>
    <w:rsid w:val="0098201C"/>
    <w:rsid w:val="009A1542"/>
    <w:rsid w:val="009A5668"/>
    <w:rsid w:val="009B618A"/>
    <w:rsid w:val="009C24C7"/>
    <w:rsid w:val="009C3058"/>
    <w:rsid w:val="009D1D68"/>
    <w:rsid w:val="009D55A2"/>
    <w:rsid w:val="009D604C"/>
    <w:rsid w:val="009D6608"/>
    <w:rsid w:val="009D7C80"/>
    <w:rsid w:val="009E31C2"/>
    <w:rsid w:val="009E3EB9"/>
    <w:rsid w:val="009E79A8"/>
    <w:rsid w:val="009F5674"/>
    <w:rsid w:val="00A0319E"/>
    <w:rsid w:val="00A123CF"/>
    <w:rsid w:val="00A1419A"/>
    <w:rsid w:val="00A1763D"/>
    <w:rsid w:val="00A20463"/>
    <w:rsid w:val="00A33B18"/>
    <w:rsid w:val="00A3636A"/>
    <w:rsid w:val="00A40758"/>
    <w:rsid w:val="00A41C08"/>
    <w:rsid w:val="00A4212C"/>
    <w:rsid w:val="00A44A55"/>
    <w:rsid w:val="00A47440"/>
    <w:rsid w:val="00A50CF1"/>
    <w:rsid w:val="00A52778"/>
    <w:rsid w:val="00A5545B"/>
    <w:rsid w:val="00A5630F"/>
    <w:rsid w:val="00A60B8B"/>
    <w:rsid w:val="00A66618"/>
    <w:rsid w:val="00A72351"/>
    <w:rsid w:val="00A775D8"/>
    <w:rsid w:val="00A80977"/>
    <w:rsid w:val="00A87FDC"/>
    <w:rsid w:val="00A91496"/>
    <w:rsid w:val="00A93D1B"/>
    <w:rsid w:val="00A9577F"/>
    <w:rsid w:val="00A9670B"/>
    <w:rsid w:val="00A97B24"/>
    <w:rsid w:val="00AC042C"/>
    <w:rsid w:val="00AC2786"/>
    <w:rsid w:val="00AD39E1"/>
    <w:rsid w:val="00AD439E"/>
    <w:rsid w:val="00AF00D1"/>
    <w:rsid w:val="00B02305"/>
    <w:rsid w:val="00B0716B"/>
    <w:rsid w:val="00B123A4"/>
    <w:rsid w:val="00B16392"/>
    <w:rsid w:val="00B17B78"/>
    <w:rsid w:val="00B17E95"/>
    <w:rsid w:val="00B2300A"/>
    <w:rsid w:val="00B234A7"/>
    <w:rsid w:val="00B236C1"/>
    <w:rsid w:val="00B23D7C"/>
    <w:rsid w:val="00B2446E"/>
    <w:rsid w:val="00B3062D"/>
    <w:rsid w:val="00B3560B"/>
    <w:rsid w:val="00B41027"/>
    <w:rsid w:val="00B4231F"/>
    <w:rsid w:val="00B46190"/>
    <w:rsid w:val="00B51670"/>
    <w:rsid w:val="00B53540"/>
    <w:rsid w:val="00B5368D"/>
    <w:rsid w:val="00B641FB"/>
    <w:rsid w:val="00B6619D"/>
    <w:rsid w:val="00B70731"/>
    <w:rsid w:val="00B71D11"/>
    <w:rsid w:val="00B8056C"/>
    <w:rsid w:val="00B82445"/>
    <w:rsid w:val="00B8296E"/>
    <w:rsid w:val="00B86475"/>
    <w:rsid w:val="00B90787"/>
    <w:rsid w:val="00BA1C6E"/>
    <w:rsid w:val="00BA2F9C"/>
    <w:rsid w:val="00BA5EAF"/>
    <w:rsid w:val="00BB1C69"/>
    <w:rsid w:val="00BB372F"/>
    <w:rsid w:val="00BC6E0A"/>
    <w:rsid w:val="00BD1DF1"/>
    <w:rsid w:val="00BD1FC2"/>
    <w:rsid w:val="00BD3410"/>
    <w:rsid w:val="00BE53E2"/>
    <w:rsid w:val="00BF2114"/>
    <w:rsid w:val="00BF3CB2"/>
    <w:rsid w:val="00BF5789"/>
    <w:rsid w:val="00C06B85"/>
    <w:rsid w:val="00C10377"/>
    <w:rsid w:val="00C14379"/>
    <w:rsid w:val="00C1563C"/>
    <w:rsid w:val="00C163D3"/>
    <w:rsid w:val="00C170B2"/>
    <w:rsid w:val="00C21F62"/>
    <w:rsid w:val="00C22DAC"/>
    <w:rsid w:val="00C23BB2"/>
    <w:rsid w:val="00C26398"/>
    <w:rsid w:val="00C27257"/>
    <w:rsid w:val="00C27FC5"/>
    <w:rsid w:val="00C41218"/>
    <w:rsid w:val="00C41E7B"/>
    <w:rsid w:val="00C42691"/>
    <w:rsid w:val="00C43622"/>
    <w:rsid w:val="00C447F2"/>
    <w:rsid w:val="00C4629A"/>
    <w:rsid w:val="00C46E96"/>
    <w:rsid w:val="00C5390B"/>
    <w:rsid w:val="00C74D0E"/>
    <w:rsid w:val="00C76E3E"/>
    <w:rsid w:val="00C80187"/>
    <w:rsid w:val="00C81610"/>
    <w:rsid w:val="00C83A59"/>
    <w:rsid w:val="00C86791"/>
    <w:rsid w:val="00C86D58"/>
    <w:rsid w:val="00C96F92"/>
    <w:rsid w:val="00CB4C4C"/>
    <w:rsid w:val="00CB5EA2"/>
    <w:rsid w:val="00CC264C"/>
    <w:rsid w:val="00CC4824"/>
    <w:rsid w:val="00CD4781"/>
    <w:rsid w:val="00CE63ED"/>
    <w:rsid w:val="00CF28E5"/>
    <w:rsid w:val="00CF32CA"/>
    <w:rsid w:val="00CF4225"/>
    <w:rsid w:val="00CF7504"/>
    <w:rsid w:val="00D07589"/>
    <w:rsid w:val="00D15BF5"/>
    <w:rsid w:val="00D166B2"/>
    <w:rsid w:val="00D17840"/>
    <w:rsid w:val="00D2299C"/>
    <w:rsid w:val="00D22BA7"/>
    <w:rsid w:val="00D23B03"/>
    <w:rsid w:val="00D23BCC"/>
    <w:rsid w:val="00D30DF8"/>
    <w:rsid w:val="00D31EFD"/>
    <w:rsid w:val="00D3322D"/>
    <w:rsid w:val="00D350BA"/>
    <w:rsid w:val="00D36A4E"/>
    <w:rsid w:val="00D43E30"/>
    <w:rsid w:val="00D471B1"/>
    <w:rsid w:val="00D50FBF"/>
    <w:rsid w:val="00D52D6B"/>
    <w:rsid w:val="00D53DC5"/>
    <w:rsid w:val="00D67A4C"/>
    <w:rsid w:val="00D72987"/>
    <w:rsid w:val="00D76C1C"/>
    <w:rsid w:val="00D76DE5"/>
    <w:rsid w:val="00D8148E"/>
    <w:rsid w:val="00D82A0C"/>
    <w:rsid w:val="00D8354D"/>
    <w:rsid w:val="00D8753B"/>
    <w:rsid w:val="00D95399"/>
    <w:rsid w:val="00DA1362"/>
    <w:rsid w:val="00DA2A43"/>
    <w:rsid w:val="00DA6656"/>
    <w:rsid w:val="00DA77B9"/>
    <w:rsid w:val="00DB1FEA"/>
    <w:rsid w:val="00DB35DB"/>
    <w:rsid w:val="00DB7963"/>
    <w:rsid w:val="00DD5B0D"/>
    <w:rsid w:val="00DE5011"/>
    <w:rsid w:val="00DF6427"/>
    <w:rsid w:val="00DF7619"/>
    <w:rsid w:val="00E035FD"/>
    <w:rsid w:val="00E07E35"/>
    <w:rsid w:val="00E20715"/>
    <w:rsid w:val="00E2773A"/>
    <w:rsid w:val="00E32E8F"/>
    <w:rsid w:val="00E41594"/>
    <w:rsid w:val="00E417C1"/>
    <w:rsid w:val="00E43E84"/>
    <w:rsid w:val="00E44AF7"/>
    <w:rsid w:val="00E47887"/>
    <w:rsid w:val="00E47AA1"/>
    <w:rsid w:val="00E51373"/>
    <w:rsid w:val="00E5225A"/>
    <w:rsid w:val="00E52B11"/>
    <w:rsid w:val="00E532E2"/>
    <w:rsid w:val="00E53E07"/>
    <w:rsid w:val="00E55522"/>
    <w:rsid w:val="00E57242"/>
    <w:rsid w:val="00E57EE3"/>
    <w:rsid w:val="00E666D1"/>
    <w:rsid w:val="00E67250"/>
    <w:rsid w:val="00E727E6"/>
    <w:rsid w:val="00E80C6D"/>
    <w:rsid w:val="00E825BE"/>
    <w:rsid w:val="00E836BA"/>
    <w:rsid w:val="00E919CC"/>
    <w:rsid w:val="00E9420A"/>
    <w:rsid w:val="00E948D9"/>
    <w:rsid w:val="00E9587F"/>
    <w:rsid w:val="00E95EE9"/>
    <w:rsid w:val="00EA1D0F"/>
    <w:rsid w:val="00EA4757"/>
    <w:rsid w:val="00EA6F45"/>
    <w:rsid w:val="00EA739E"/>
    <w:rsid w:val="00EB1DF3"/>
    <w:rsid w:val="00EB3F8E"/>
    <w:rsid w:val="00EC34B6"/>
    <w:rsid w:val="00ED0B6A"/>
    <w:rsid w:val="00ED3A0B"/>
    <w:rsid w:val="00ED3B9C"/>
    <w:rsid w:val="00ED3F74"/>
    <w:rsid w:val="00EE3E50"/>
    <w:rsid w:val="00EE4B21"/>
    <w:rsid w:val="00EF607C"/>
    <w:rsid w:val="00F0796D"/>
    <w:rsid w:val="00F129A0"/>
    <w:rsid w:val="00F223ED"/>
    <w:rsid w:val="00F31609"/>
    <w:rsid w:val="00F33B0C"/>
    <w:rsid w:val="00F33BC1"/>
    <w:rsid w:val="00F44F7B"/>
    <w:rsid w:val="00F45E10"/>
    <w:rsid w:val="00F547DC"/>
    <w:rsid w:val="00F576F9"/>
    <w:rsid w:val="00F63AE9"/>
    <w:rsid w:val="00F71373"/>
    <w:rsid w:val="00F73703"/>
    <w:rsid w:val="00F80FB8"/>
    <w:rsid w:val="00F86364"/>
    <w:rsid w:val="00F87841"/>
    <w:rsid w:val="00F87EBC"/>
    <w:rsid w:val="00F91110"/>
    <w:rsid w:val="00FA30B6"/>
    <w:rsid w:val="00FB752D"/>
    <w:rsid w:val="00FC1B71"/>
    <w:rsid w:val="00FC453A"/>
    <w:rsid w:val="00FD41CE"/>
    <w:rsid w:val="00FD490E"/>
    <w:rsid w:val="00FD620F"/>
    <w:rsid w:val="00FD7047"/>
    <w:rsid w:val="00FE5F9A"/>
    <w:rsid w:val="00FE7212"/>
    <w:rsid w:val="00FF1F34"/>
    <w:rsid w:val="00FF5A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E706E"/>
  <w15:docId w15:val="{3F339102-D4AD-4415-ABEE-CD56BCE8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31F"/>
    <w:pPr>
      <w:spacing w:after="0" w:line="240" w:lineRule="auto"/>
    </w:pPr>
    <w:rPr>
      <w:rFonts w:ascii="Times New Roman" w:eastAsia="Times New Roman" w:hAnsi="Times New Roman" w:cs="Times New Roman"/>
      <w:sz w:val="20"/>
      <w:szCs w:val="20"/>
      <w:lang w:eastAsia="fr-FR"/>
    </w:rPr>
  </w:style>
  <w:style w:type="paragraph" w:styleId="Titre2">
    <w:name w:val="heading 2"/>
    <w:basedOn w:val="Normal"/>
    <w:link w:val="Titre2Car"/>
    <w:uiPriority w:val="9"/>
    <w:qFormat/>
    <w:rsid w:val="00B86475"/>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unhideWhenUsed/>
    <w:qFormat/>
    <w:rsid w:val="00B23D7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517DA"/>
    <w:rPr>
      <w:rFonts w:ascii="Tahoma" w:hAnsi="Tahoma" w:cs="Tahoma"/>
      <w:sz w:val="16"/>
      <w:szCs w:val="16"/>
    </w:rPr>
  </w:style>
  <w:style w:type="character" w:customStyle="1" w:styleId="TextedebullesCar">
    <w:name w:val="Texte de bulles Car"/>
    <w:basedOn w:val="Policepardfaut"/>
    <w:link w:val="Textedebulles"/>
    <w:uiPriority w:val="99"/>
    <w:semiHidden/>
    <w:rsid w:val="007517DA"/>
    <w:rPr>
      <w:rFonts w:ascii="Tahoma" w:eastAsia="Times New Roman" w:hAnsi="Tahoma" w:cs="Tahoma"/>
      <w:sz w:val="16"/>
      <w:szCs w:val="16"/>
      <w:lang w:eastAsia="fr-FR"/>
    </w:rPr>
  </w:style>
  <w:style w:type="paragraph" w:styleId="Paragraphedeliste">
    <w:name w:val="List Paragraph"/>
    <w:basedOn w:val="Normal"/>
    <w:uiPriority w:val="34"/>
    <w:qFormat/>
    <w:rsid w:val="003A41ED"/>
    <w:pPr>
      <w:ind w:left="720"/>
      <w:contextualSpacing/>
    </w:pPr>
  </w:style>
  <w:style w:type="paragraph" w:styleId="En-tte">
    <w:name w:val="header"/>
    <w:basedOn w:val="Normal"/>
    <w:link w:val="En-tteCar"/>
    <w:uiPriority w:val="99"/>
    <w:unhideWhenUsed/>
    <w:rsid w:val="00285ED5"/>
    <w:pPr>
      <w:tabs>
        <w:tab w:val="center" w:pos="4536"/>
        <w:tab w:val="right" w:pos="9072"/>
      </w:tabs>
    </w:pPr>
  </w:style>
  <w:style w:type="character" w:customStyle="1" w:styleId="En-tteCar">
    <w:name w:val="En-tête Car"/>
    <w:basedOn w:val="Policepardfaut"/>
    <w:link w:val="En-tte"/>
    <w:uiPriority w:val="99"/>
    <w:rsid w:val="00285ED5"/>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285ED5"/>
    <w:pPr>
      <w:tabs>
        <w:tab w:val="center" w:pos="4536"/>
        <w:tab w:val="right" w:pos="9072"/>
      </w:tabs>
    </w:pPr>
  </w:style>
  <w:style w:type="character" w:customStyle="1" w:styleId="PieddepageCar">
    <w:name w:val="Pied de page Car"/>
    <w:basedOn w:val="Policepardfaut"/>
    <w:link w:val="Pieddepage"/>
    <w:uiPriority w:val="99"/>
    <w:rsid w:val="00285ED5"/>
    <w:rPr>
      <w:rFonts w:ascii="Times New Roman" w:eastAsia="Times New Roman" w:hAnsi="Times New Roman" w:cs="Times New Roman"/>
      <w:sz w:val="20"/>
      <w:szCs w:val="20"/>
      <w:lang w:eastAsia="fr-FR"/>
    </w:rPr>
  </w:style>
  <w:style w:type="paragraph" w:styleId="NormalWeb">
    <w:name w:val="Normal (Web)"/>
    <w:basedOn w:val="Normal"/>
    <w:uiPriority w:val="99"/>
    <w:semiHidden/>
    <w:unhideWhenUsed/>
    <w:rsid w:val="006C47BC"/>
    <w:pPr>
      <w:spacing w:before="100" w:beforeAutospacing="1" w:after="100" w:afterAutospacing="1"/>
    </w:pPr>
    <w:rPr>
      <w:sz w:val="24"/>
      <w:szCs w:val="24"/>
    </w:rPr>
  </w:style>
  <w:style w:type="character" w:customStyle="1" w:styleId="Titre2Car">
    <w:name w:val="Titre 2 Car"/>
    <w:basedOn w:val="Policepardfaut"/>
    <w:link w:val="Titre2"/>
    <w:uiPriority w:val="9"/>
    <w:rsid w:val="00B86475"/>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B86475"/>
    <w:rPr>
      <w:color w:val="0000FF"/>
      <w:u w:val="single"/>
    </w:rPr>
  </w:style>
  <w:style w:type="table" w:styleId="Grilledutableau">
    <w:name w:val="Table Grid"/>
    <w:basedOn w:val="TableauNormal"/>
    <w:uiPriority w:val="59"/>
    <w:rsid w:val="00B1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E51373"/>
    <w:rPr>
      <w:color w:val="605E5C"/>
      <w:shd w:val="clear" w:color="auto" w:fill="E1DFDD"/>
    </w:rPr>
  </w:style>
  <w:style w:type="paragraph" w:styleId="Sous-titre">
    <w:name w:val="Subtitle"/>
    <w:basedOn w:val="Normal"/>
    <w:next w:val="Normal"/>
    <w:link w:val="Sous-titreCar"/>
    <w:uiPriority w:val="11"/>
    <w:qFormat/>
    <w:rsid w:val="0027695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276956"/>
    <w:rPr>
      <w:rFonts w:eastAsiaTheme="minorEastAsia"/>
      <w:color w:val="5A5A5A" w:themeColor="text1" w:themeTint="A5"/>
      <w:spacing w:val="15"/>
      <w:lang w:eastAsia="fr-FR"/>
    </w:rPr>
  </w:style>
  <w:style w:type="paragraph" w:styleId="Corpsdetexte">
    <w:name w:val="Body Text"/>
    <w:basedOn w:val="Normal"/>
    <w:link w:val="CorpsdetexteCar"/>
    <w:uiPriority w:val="1"/>
    <w:qFormat/>
    <w:rsid w:val="00193105"/>
    <w:pPr>
      <w:suppressAutoHyphens/>
      <w:spacing w:after="120" w:line="259" w:lineRule="auto"/>
    </w:pPr>
    <w:rPr>
      <w:rFonts w:ascii="Calibri" w:eastAsia="SimSun" w:hAnsi="Calibri" w:cs="Calibri"/>
      <w:kern w:val="1"/>
      <w:sz w:val="22"/>
      <w:szCs w:val="22"/>
      <w:lang w:eastAsia="ar-SA"/>
    </w:rPr>
  </w:style>
  <w:style w:type="character" w:customStyle="1" w:styleId="CorpsdetexteCar">
    <w:name w:val="Corps de texte Car"/>
    <w:basedOn w:val="Policepardfaut"/>
    <w:link w:val="Corpsdetexte"/>
    <w:uiPriority w:val="1"/>
    <w:rsid w:val="00193105"/>
    <w:rPr>
      <w:rFonts w:ascii="Calibri" w:eastAsia="SimSun" w:hAnsi="Calibri" w:cs="Calibri"/>
      <w:kern w:val="1"/>
      <w:lang w:eastAsia="ar-SA"/>
    </w:rPr>
  </w:style>
  <w:style w:type="character" w:customStyle="1" w:styleId="Titre3Car">
    <w:name w:val="Titre 3 Car"/>
    <w:basedOn w:val="Policepardfaut"/>
    <w:link w:val="Titre3"/>
    <w:uiPriority w:val="9"/>
    <w:rsid w:val="00B23D7C"/>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293766">
      <w:bodyDiv w:val="1"/>
      <w:marLeft w:val="0"/>
      <w:marRight w:val="0"/>
      <w:marTop w:val="0"/>
      <w:marBottom w:val="0"/>
      <w:divBdr>
        <w:top w:val="none" w:sz="0" w:space="0" w:color="auto"/>
        <w:left w:val="none" w:sz="0" w:space="0" w:color="auto"/>
        <w:bottom w:val="none" w:sz="0" w:space="0" w:color="auto"/>
        <w:right w:val="none" w:sz="0" w:space="0" w:color="auto"/>
      </w:divBdr>
    </w:div>
    <w:div w:id="1552766018">
      <w:bodyDiv w:val="1"/>
      <w:marLeft w:val="0"/>
      <w:marRight w:val="0"/>
      <w:marTop w:val="0"/>
      <w:marBottom w:val="0"/>
      <w:divBdr>
        <w:top w:val="none" w:sz="0" w:space="0" w:color="auto"/>
        <w:left w:val="none" w:sz="0" w:space="0" w:color="auto"/>
        <w:bottom w:val="none" w:sz="0" w:space="0" w:color="auto"/>
        <w:right w:val="none" w:sz="0" w:space="0" w:color="auto"/>
      </w:divBdr>
    </w:div>
    <w:div w:id="1669014349">
      <w:bodyDiv w:val="1"/>
      <w:marLeft w:val="0"/>
      <w:marRight w:val="0"/>
      <w:marTop w:val="0"/>
      <w:marBottom w:val="0"/>
      <w:divBdr>
        <w:top w:val="none" w:sz="0" w:space="0" w:color="auto"/>
        <w:left w:val="none" w:sz="0" w:space="0" w:color="auto"/>
        <w:bottom w:val="none" w:sz="0" w:space="0" w:color="auto"/>
        <w:right w:val="none" w:sz="0" w:space="0" w:color="auto"/>
      </w:divBdr>
    </w:div>
    <w:div w:id="206105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26F3D-AC3F-45DB-B28D-AC96A7974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2530</Words>
  <Characters>13920</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Josselin Hoëppe</dc:creator>
  <cp:lastModifiedBy>Véronique Suzac</cp:lastModifiedBy>
  <cp:revision>29</cp:revision>
  <cp:lastPrinted>2025-07-22T11:41:00Z</cp:lastPrinted>
  <dcterms:created xsi:type="dcterms:W3CDTF">2024-07-04T15:28:00Z</dcterms:created>
  <dcterms:modified xsi:type="dcterms:W3CDTF">2026-08-17T12:18:00Z</dcterms:modified>
</cp:coreProperties>
</file>